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FB0F" w14:textId="19DE9AD1" w:rsidR="008A1343" w:rsidRPr="008A1343" w:rsidRDefault="00E44B3E" w:rsidP="008A1343">
      <w:pPr>
        <w:ind w:left="3060"/>
      </w:pPr>
      <w:r>
        <w:t xml:space="preserve"> </w:t>
      </w:r>
      <w:r w:rsidR="008A1343" w:rsidRPr="008A1343">
        <w:t>CURRICULUM VITAE</w:t>
      </w:r>
    </w:p>
    <w:p w14:paraId="0B0C27ED" w14:textId="77777777" w:rsidR="008A1343" w:rsidRPr="008A1343" w:rsidRDefault="008A1343" w:rsidP="008A1343"/>
    <w:p w14:paraId="6C645F6D" w14:textId="77777777" w:rsidR="008A1343" w:rsidRPr="008A1343" w:rsidRDefault="008A1343" w:rsidP="008A1343">
      <w:r w:rsidRPr="008A1343">
        <w:t>John R. Elsner, FBA</w:t>
      </w:r>
    </w:p>
    <w:p w14:paraId="61ADB881" w14:textId="77777777" w:rsidR="008A1343" w:rsidRPr="008A1343" w:rsidRDefault="008A1343" w:rsidP="008A1343">
      <w:r w:rsidRPr="008A1343">
        <w:t>Date of birth:  19 December 1962</w:t>
      </w:r>
    </w:p>
    <w:p w14:paraId="608C19E2" w14:textId="77777777" w:rsidR="008A1343" w:rsidRPr="008A1343" w:rsidRDefault="008A1343" w:rsidP="008A1343">
      <w:r w:rsidRPr="008A1343">
        <w:t>Nationality:  British</w:t>
      </w:r>
    </w:p>
    <w:p w14:paraId="79C9D7F4" w14:textId="77777777" w:rsidR="008A1343" w:rsidRPr="008A1343" w:rsidRDefault="008A1343" w:rsidP="008A1343"/>
    <w:p w14:paraId="4F6E9836" w14:textId="23425847" w:rsidR="008A1343" w:rsidRPr="008A1343" w:rsidRDefault="008A1343" w:rsidP="008A1343">
      <w:r w:rsidRPr="008A1343">
        <w:t>Current Position</w:t>
      </w:r>
      <w:r w:rsidR="00A83BC0">
        <w:t>s</w:t>
      </w:r>
      <w:r w:rsidRPr="008A1343">
        <w:t xml:space="preserve">: </w:t>
      </w:r>
      <w:r w:rsidRPr="008A1343">
        <w:tab/>
      </w:r>
      <w:proofErr w:type="spellStart"/>
      <w:r w:rsidRPr="008A1343">
        <w:t>Humfry</w:t>
      </w:r>
      <w:proofErr w:type="spellEnd"/>
      <w:r w:rsidRPr="008A1343">
        <w:t xml:space="preserve"> Payne Senior Research Fellow in Classical Art and </w:t>
      </w:r>
    </w:p>
    <w:p w14:paraId="60D23119" w14:textId="77777777" w:rsidR="008A1343" w:rsidRPr="008A1343" w:rsidRDefault="008A1343" w:rsidP="008A1343">
      <w:pPr>
        <w:ind w:left="1440" w:firstLine="720"/>
      </w:pPr>
      <w:r w:rsidRPr="008A1343">
        <w:t xml:space="preserve">Archaeology, Corpus Christi College, Oxford.  </w:t>
      </w:r>
    </w:p>
    <w:p w14:paraId="7AB271FB" w14:textId="77777777" w:rsidR="008A1343" w:rsidRPr="008A1343" w:rsidRDefault="008A1343" w:rsidP="008A1343">
      <w:pPr>
        <w:ind w:left="1440" w:firstLine="720"/>
      </w:pPr>
      <w:r w:rsidRPr="008A1343">
        <w:t>From October 1999</w:t>
      </w:r>
    </w:p>
    <w:p w14:paraId="2ACBAB96" w14:textId="77777777" w:rsidR="008A1343" w:rsidRPr="008A1343" w:rsidRDefault="008A1343" w:rsidP="008A1343">
      <w:pPr>
        <w:ind w:left="1440" w:firstLine="720"/>
      </w:pPr>
    </w:p>
    <w:p w14:paraId="628267A4" w14:textId="77777777" w:rsidR="008A1343" w:rsidRPr="008A1343" w:rsidRDefault="008A1343" w:rsidP="008A1343">
      <w:pPr>
        <w:ind w:left="1440" w:firstLine="720"/>
      </w:pPr>
      <w:r w:rsidRPr="008A1343">
        <w:t xml:space="preserve">Professor of Late Antique Art, Oxford University.  </w:t>
      </w:r>
    </w:p>
    <w:p w14:paraId="3FCEE9BA" w14:textId="77777777" w:rsidR="008A1343" w:rsidRPr="008A1343" w:rsidRDefault="008A1343" w:rsidP="008A1343">
      <w:pPr>
        <w:ind w:left="1440" w:firstLine="720"/>
      </w:pPr>
      <w:r w:rsidRPr="008A1343">
        <w:t>From July 2014</w:t>
      </w:r>
    </w:p>
    <w:p w14:paraId="0C586C88" w14:textId="77777777" w:rsidR="008A1343" w:rsidRPr="008A1343" w:rsidRDefault="008A1343" w:rsidP="008A1343">
      <w:pPr>
        <w:tabs>
          <w:tab w:val="left" w:pos="1980"/>
        </w:tabs>
        <w:ind w:right="-180"/>
      </w:pPr>
    </w:p>
    <w:p w14:paraId="3748614B" w14:textId="77777777" w:rsidR="008A1343" w:rsidRPr="008A1343" w:rsidRDefault="008A1343" w:rsidP="008A1343">
      <w:pPr>
        <w:tabs>
          <w:tab w:val="left" w:pos="1980"/>
        </w:tabs>
        <w:ind w:right="-180"/>
      </w:pPr>
      <w:r w:rsidRPr="008A1343">
        <w:tab/>
        <w:t xml:space="preserve">  Visiting Professor of Art and Religion, Divinity School and </w:t>
      </w:r>
    </w:p>
    <w:p w14:paraId="6EC94373" w14:textId="7BE3D024" w:rsidR="008A1343" w:rsidRPr="008A1343" w:rsidRDefault="008A1343" w:rsidP="008A1343">
      <w:pPr>
        <w:tabs>
          <w:tab w:val="left" w:pos="1980"/>
        </w:tabs>
        <w:ind w:right="-180"/>
      </w:pPr>
      <w:r w:rsidRPr="008A1343">
        <w:tab/>
      </w:r>
      <w:r w:rsidRPr="008A1343">
        <w:tab/>
      </w:r>
      <w:r w:rsidRPr="008A1343">
        <w:tab/>
        <w:t>Dept. of Art History, University of Chicago (2014-2</w:t>
      </w:r>
      <w:r w:rsidR="00E44B3E">
        <w:t>4</w:t>
      </w:r>
      <w:r w:rsidRPr="008A1343">
        <w:t>)</w:t>
      </w:r>
    </w:p>
    <w:p w14:paraId="3A2D7E60" w14:textId="77777777" w:rsidR="008A1343" w:rsidRPr="008A1343" w:rsidRDefault="008A1343" w:rsidP="008A1343">
      <w:pPr>
        <w:tabs>
          <w:tab w:val="left" w:pos="2127"/>
        </w:tabs>
        <w:ind w:left="2127" w:right="-180"/>
      </w:pPr>
    </w:p>
    <w:p w14:paraId="7E55FC6B" w14:textId="77777777" w:rsidR="008A1343" w:rsidRPr="008A1343" w:rsidRDefault="008A1343" w:rsidP="008A1343">
      <w:pPr>
        <w:rPr>
          <w:color w:val="000000"/>
        </w:rPr>
      </w:pPr>
      <w:r w:rsidRPr="008A1343">
        <w:tab/>
      </w:r>
      <w:r w:rsidRPr="008A1343">
        <w:tab/>
      </w:r>
      <w:r w:rsidRPr="008A1343">
        <w:tab/>
      </w:r>
      <w:proofErr w:type="spellStart"/>
      <w:r w:rsidRPr="008A1343">
        <w:t>Auswärtig</w:t>
      </w:r>
      <w:proofErr w:type="spellEnd"/>
      <w:r w:rsidRPr="008A1343">
        <w:t xml:space="preserve"> </w:t>
      </w:r>
      <w:proofErr w:type="spellStart"/>
      <w:r w:rsidRPr="008A1343">
        <w:t>Wissenschaftlich</w:t>
      </w:r>
      <w:proofErr w:type="spellEnd"/>
      <w:r w:rsidRPr="008A1343">
        <w:t xml:space="preserve"> </w:t>
      </w:r>
      <w:proofErr w:type="spellStart"/>
      <w:r w:rsidRPr="008A1343">
        <w:t>Mitgleid</w:t>
      </w:r>
      <w:proofErr w:type="spellEnd"/>
      <w:r w:rsidRPr="008A1343">
        <w:t xml:space="preserve"> (</w:t>
      </w:r>
      <w:r w:rsidRPr="008A1343">
        <w:rPr>
          <w:color w:val="000000"/>
        </w:rPr>
        <w:t xml:space="preserve">External Scientific </w:t>
      </w:r>
    </w:p>
    <w:p w14:paraId="43C18304" w14:textId="7DAA5253" w:rsidR="008A1343" w:rsidRPr="008A1343" w:rsidRDefault="008A1343" w:rsidP="008A1343">
      <w:pPr>
        <w:ind w:left="2880"/>
      </w:pPr>
      <w:r w:rsidRPr="008A1343">
        <w:rPr>
          <w:color w:val="000000"/>
        </w:rPr>
        <w:t xml:space="preserve">Member), </w:t>
      </w:r>
      <w:proofErr w:type="spellStart"/>
      <w:r w:rsidRPr="008A1343">
        <w:rPr>
          <w:color w:val="000000"/>
        </w:rPr>
        <w:t>Kuns</w:t>
      </w:r>
      <w:r w:rsidR="00524DA1">
        <w:rPr>
          <w:color w:val="000000"/>
        </w:rPr>
        <w:t>t</w:t>
      </w:r>
      <w:r w:rsidRPr="008A1343">
        <w:rPr>
          <w:color w:val="000000"/>
        </w:rPr>
        <w:t>historisches</w:t>
      </w:r>
      <w:proofErr w:type="spellEnd"/>
      <w:r w:rsidRPr="008A1343">
        <w:rPr>
          <w:color w:val="000000"/>
        </w:rPr>
        <w:t xml:space="preserve"> </w:t>
      </w:r>
      <w:proofErr w:type="spellStart"/>
      <w:r w:rsidRPr="008A1343">
        <w:rPr>
          <w:color w:val="000000"/>
        </w:rPr>
        <w:t>Institut</w:t>
      </w:r>
      <w:proofErr w:type="spellEnd"/>
      <w:r w:rsidRPr="008A1343">
        <w:rPr>
          <w:color w:val="000000"/>
        </w:rPr>
        <w:t xml:space="preserve"> in </w:t>
      </w:r>
      <w:proofErr w:type="spellStart"/>
      <w:r w:rsidRPr="008A1343">
        <w:rPr>
          <w:color w:val="000000"/>
        </w:rPr>
        <w:t>Florenz</w:t>
      </w:r>
      <w:proofErr w:type="spellEnd"/>
      <w:r w:rsidRPr="008A1343">
        <w:rPr>
          <w:color w:val="000000"/>
        </w:rPr>
        <w:t xml:space="preserve"> (Max Planck Ins</w:t>
      </w:r>
      <w:r w:rsidR="00524DA1">
        <w:rPr>
          <w:color w:val="000000"/>
        </w:rPr>
        <w:t>t</w:t>
      </w:r>
      <w:r w:rsidRPr="008A1343">
        <w:rPr>
          <w:color w:val="000000"/>
        </w:rPr>
        <w:t>itute) from September 2019</w:t>
      </w:r>
    </w:p>
    <w:p w14:paraId="71CC0AE4" w14:textId="77777777" w:rsidR="008A1343" w:rsidRPr="008A1343" w:rsidRDefault="008A1343" w:rsidP="008A1343">
      <w:pPr>
        <w:tabs>
          <w:tab w:val="left" w:pos="2127"/>
        </w:tabs>
        <w:ind w:right="-180"/>
      </w:pPr>
    </w:p>
    <w:p w14:paraId="3BCAAFE2" w14:textId="77777777" w:rsidR="008A1343" w:rsidRPr="008A1343" w:rsidRDefault="008A1343" w:rsidP="008A1343">
      <w:r w:rsidRPr="008A1343">
        <w:t xml:space="preserve">                   </w:t>
      </w:r>
    </w:p>
    <w:p w14:paraId="69CA5009" w14:textId="77777777" w:rsidR="008A1343" w:rsidRPr="008A1343" w:rsidRDefault="008A1343" w:rsidP="008A1343">
      <w:pPr>
        <w:tabs>
          <w:tab w:val="left" w:pos="1980"/>
        </w:tabs>
      </w:pPr>
      <w:r w:rsidRPr="008A1343">
        <w:t xml:space="preserve">Previous Positions:  </w:t>
      </w:r>
    </w:p>
    <w:p w14:paraId="116D486E" w14:textId="77777777" w:rsidR="008A1343" w:rsidRPr="008A1343" w:rsidRDefault="008A1343" w:rsidP="008A1343">
      <w:pPr>
        <w:tabs>
          <w:tab w:val="left" w:pos="2127"/>
        </w:tabs>
        <w:ind w:left="1440" w:right="-180"/>
      </w:pPr>
    </w:p>
    <w:p w14:paraId="288071AA" w14:textId="77777777" w:rsidR="008A1343" w:rsidRPr="008A1343" w:rsidRDefault="008A1343" w:rsidP="008A1343">
      <w:pPr>
        <w:tabs>
          <w:tab w:val="left" w:pos="2127"/>
        </w:tabs>
        <w:ind w:left="720" w:right="-180"/>
      </w:pPr>
      <w:r w:rsidRPr="008A1343">
        <w:t>2018-19:</w:t>
      </w:r>
      <w:r w:rsidRPr="008A1343">
        <w:tab/>
        <w:t>Vice President, Corpus Christi College, Oxford</w:t>
      </w:r>
    </w:p>
    <w:p w14:paraId="62954818" w14:textId="77777777" w:rsidR="008A1343" w:rsidRPr="008A1343" w:rsidRDefault="008A1343" w:rsidP="008A1343">
      <w:pPr>
        <w:tabs>
          <w:tab w:val="left" w:pos="2127"/>
        </w:tabs>
        <w:ind w:left="720" w:right="-180"/>
      </w:pPr>
      <w:r w:rsidRPr="008A1343">
        <w:t>2012-18:</w:t>
      </w:r>
      <w:r w:rsidRPr="008A1343">
        <w:tab/>
        <w:t>Leverhulme Senior Research Keeper, British Museum</w:t>
      </w:r>
    </w:p>
    <w:p w14:paraId="13FBA98C" w14:textId="43416D04" w:rsidR="008A1343" w:rsidRPr="008A1343" w:rsidRDefault="008A1343" w:rsidP="008A1343">
      <w:pPr>
        <w:tabs>
          <w:tab w:val="left" w:pos="2127"/>
        </w:tabs>
        <w:ind w:left="720" w:right="-180"/>
      </w:pPr>
      <w:r w:rsidRPr="008A1343">
        <w:t>2003-14:</w:t>
      </w:r>
      <w:r w:rsidRPr="008A1343">
        <w:tab/>
        <w:t xml:space="preserve">Visiting Professor of Art History and Classics, </w:t>
      </w:r>
    </w:p>
    <w:p w14:paraId="38A417C2" w14:textId="77777777" w:rsidR="008A1343" w:rsidRPr="008A1343" w:rsidRDefault="008A1343" w:rsidP="008A1343">
      <w:pPr>
        <w:tabs>
          <w:tab w:val="left" w:pos="2127"/>
        </w:tabs>
        <w:ind w:left="720" w:right="-180"/>
      </w:pPr>
      <w:r w:rsidRPr="008A1343">
        <w:tab/>
        <w:t xml:space="preserve">    University of Chicago </w:t>
      </w:r>
    </w:p>
    <w:p w14:paraId="0A30344A" w14:textId="40000865" w:rsidR="008A1343" w:rsidRPr="008A1343" w:rsidRDefault="008A1343" w:rsidP="008A1343">
      <w:pPr>
        <w:tabs>
          <w:tab w:val="left" w:pos="2070"/>
        </w:tabs>
        <w:ind w:left="720" w:right="-180"/>
      </w:pPr>
      <w:r w:rsidRPr="008A1343">
        <w:t>2011-14:</w:t>
      </w:r>
      <w:r w:rsidRPr="008A1343">
        <w:tab/>
        <w:t xml:space="preserve"> A.W. Mellon Project Co-ordinator, Futures of Art History </w:t>
      </w:r>
    </w:p>
    <w:p w14:paraId="7652A0F2" w14:textId="77777777" w:rsidR="008A1343" w:rsidRPr="008A1343" w:rsidRDefault="008A1343" w:rsidP="008A1343">
      <w:pPr>
        <w:tabs>
          <w:tab w:val="left" w:pos="2127"/>
        </w:tabs>
        <w:ind w:left="2127" w:right="-180"/>
      </w:pPr>
      <w:r w:rsidRPr="008A1343">
        <w:t xml:space="preserve">    Institute of Fine Arts, New York University</w:t>
      </w:r>
    </w:p>
    <w:p w14:paraId="5AF5483E" w14:textId="5B991072" w:rsidR="008A1343" w:rsidRPr="008A1343" w:rsidRDefault="008A1343" w:rsidP="008A1343">
      <w:pPr>
        <w:tabs>
          <w:tab w:val="left" w:pos="720"/>
        </w:tabs>
      </w:pPr>
      <w:r w:rsidRPr="008A1343">
        <w:tab/>
        <w:t>1998-9:</w:t>
      </w:r>
      <w:r w:rsidR="00A83BC0">
        <w:tab/>
      </w:r>
      <w:r w:rsidRPr="008A1343">
        <w:t>Reader in the History of Art,</w:t>
      </w:r>
    </w:p>
    <w:p w14:paraId="0EE154C2" w14:textId="77777777" w:rsidR="008A1343" w:rsidRPr="008A1343" w:rsidRDefault="008A1343" w:rsidP="008A1343">
      <w:pPr>
        <w:tabs>
          <w:tab w:val="left" w:pos="720"/>
        </w:tabs>
      </w:pPr>
      <w:r w:rsidRPr="008A1343">
        <w:tab/>
      </w:r>
      <w:r w:rsidRPr="008A1343">
        <w:tab/>
      </w:r>
      <w:r w:rsidRPr="008A1343">
        <w:tab/>
        <w:t xml:space="preserve">  </w:t>
      </w:r>
      <w:proofErr w:type="spellStart"/>
      <w:r w:rsidRPr="008A1343">
        <w:t>Courtauld</w:t>
      </w:r>
      <w:proofErr w:type="spellEnd"/>
      <w:r w:rsidRPr="008A1343">
        <w:t xml:space="preserve"> Institute, University of London</w:t>
      </w:r>
    </w:p>
    <w:p w14:paraId="757D4EF8" w14:textId="77777777" w:rsidR="008A1343" w:rsidRPr="008A1343" w:rsidRDefault="008A1343" w:rsidP="008A1343">
      <w:pPr>
        <w:tabs>
          <w:tab w:val="left" w:pos="720"/>
        </w:tabs>
      </w:pPr>
      <w:r w:rsidRPr="008A1343">
        <w:tab/>
        <w:t xml:space="preserve">1991-8:   </w:t>
      </w:r>
      <w:r w:rsidRPr="008A1343">
        <w:tab/>
        <w:t xml:space="preserve">Lecturer in Classical and Early Christian Art, </w:t>
      </w:r>
    </w:p>
    <w:p w14:paraId="634B7EA5" w14:textId="77777777" w:rsidR="008A1343" w:rsidRPr="008A1343" w:rsidRDefault="008A1343" w:rsidP="008A1343">
      <w:pPr>
        <w:tabs>
          <w:tab w:val="left" w:pos="1980"/>
        </w:tabs>
      </w:pPr>
      <w:r w:rsidRPr="008A1343">
        <w:tab/>
      </w:r>
      <w:r w:rsidRPr="008A1343">
        <w:tab/>
        <w:t xml:space="preserve">  </w:t>
      </w:r>
      <w:proofErr w:type="spellStart"/>
      <w:r w:rsidRPr="008A1343">
        <w:t>Courtauld</w:t>
      </w:r>
      <w:proofErr w:type="spellEnd"/>
      <w:r w:rsidRPr="008A1343">
        <w:t xml:space="preserve"> Institute.</w:t>
      </w:r>
    </w:p>
    <w:p w14:paraId="62467833" w14:textId="77777777" w:rsidR="008A1343" w:rsidRPr="008A1343" w:rsidRDefault="008A1343" w:rsidP="008A1343">
      <w:pPr>
        <w:tabs>
          <w:tab w:val="left" w:pos="720"/>
        </w:tabs>
      </w:pPr>
      <w:r w:rsidRPr="008A1343">
        <w:tab/>
        <w:t>1993-6:</w:t>
      </w:r>
      <w:r w:rsidRPr="008A1343">
        <w:tab/>
        <w:t xml:space="preserve">Co-ordinator of the MA Programme in Art Museum Studies, </w:t>
      </w:r>
      <w:r w:rsidRPr="008A1343">
        <w:tab/>
      </w:r>
      <w:r w:rsidRPr="008A1343">
        <w:tab/>
      </w:r>
      <w:proofErr w:type="gramStart"/>
      <w:r w:rsidRPr="008A1343">
        <w:tab/>
        <w:t xml:space="preserve">  </w:t>
      </w:r>
      <w:proofErr w:type="spellStart"/>
      <w:r w:rsidRPr="008A1343">
        <w:t>Courtauld</w:t>
      </w:r>
      <w:proofErr w:type="spellEnd"/>
      <w:proofErr w:type="gramEnd"/>
      <w:r w:rsidRPr="008A1343">
        <w:t xml:space="preserve"> Institute.</w:t>
      </w:r>
    </w:p>
    <w:p w14:paraId="447E2AD2" w14:textId="77777777" w:rsidR="008A1343" w:rsidRPr="008A1343" w:rsidRDefault="008A1343" w:rsidP="008A1343">
      <w:pPr>
        <w:tabs>
          <w:tab w:val="left" w:pos="720"/>
        </w:tabs>
      </w:pPr>
      <w:r w:rsidRPr="008A1343">
        <w:tab/>
        <w:t>1990-1:</w:t>
      </w:r>
      <w:r w:rsidRPr="008A1343">
        <w:tab/>
        <w:t>Junior Research Fellow, Jesus College, Cambridge</w:t>
      </w:r>
    </w:p>
    <w:p w14:paraId="373DA284" w14:textId="77777777" w:rsidR="008A1343" w:rsidRPr="008A1343" w:rsidRDefault="008A1343" w:rsidP="008A1343">
      <w:pPr>
        <w:tabs>
          <w:tab w:val="left" w:pos="720"/>
        </w:tabs>
      </w:pPr>
    </w:p>
    <w:p w14:paraId="52906ED4" w14:textId="77777777" w:rsidR="008A1343" w:rsidRPr="008A1343" w:rsidRDefault="008A1343" w:rsidP="008A1343">
      <w:pPr>
        <w:jc w:val="both"/>
      </w:pPr>
    </w:p>
    <w:p w14:paraId="09F8A2CC" w14:textId="77777777" w:rsidR="008A1343" w:rsidRPr="008A1343" w:rsidRDefault="008A1343" w:rsidP="008A1343">
      <w:pPr>
        <w:jc w:val="both"/>
      </w:pPr>
    </w:p>
    <w:p w14:paraId="228A0F2E" w14:textId="77777777" w:rsidR="008A1343" w:rsidRPr="008A1343" w:rsidRDefault="008A1343" w:rsidP="008A1343">
      <w:pPr>
        <w:jc w:val="both"/>
      </w:pPr>
      <w:r w:rsidRPr="008A1343">
        <w:t>HONOURS</w:t>
      </w:r>
    </w:p>
    <w:p w14:paraId="25750B7D" w14:textId="77777777" w:rsidR="008A1343" w:rsidRPr="008A1343" w:rsidRDefault="008A1343" w:rsidP="008A1343">
      <w:pPr>
        <w:jc w:val="both"/>
      </w:pPr>
    </w:p>
    <w:p w14:paraId="16468198" w14:textId="77777777" w:rsidR="008A1343" w:rsidRPr="008A1343" w:rsidRDefault="008A1343" w:rsidP="008A1343">
      <w:pPr>
        <w:jc w:val="both"/>
      </w:pPr>
      <w:r w:rsidRPr="008A1343">
        <w:tab/>
        <w:t xml:space="preserve">From 2009: </w:t>
      </w:r>
      <w:r w:rsidRPr="008A1343">
        <w:tab/>
        <w:t xml:space="preserve">Foreign Honorary Member, </w:t>
      </w:r>
    </w:p>
    <w:p w14:paraId="29E66D20" w14:textId="77777777" w:rsidR="008A1343" w:rsidRPr="008A1343" w:rsidRDefault="008A1343" w:rsidP="008A1343">
      <w:pPr>
        <w:ind w:left="1440" w:firstLine="720"/>
        <w:jc w:val="both"/>
      </w:pPr>
      <w:r w:rsidRPr="008A1343">
        <w:t xml:space="preserve">American Academy of Arts and Sciences, </w:t>
      </w:r>
    </w:p>
    <w:p w14:paraId="07F5345A" w14:textId="77777777" w:rsidR="008A1343" w:rsidRPr="008A1343" w:rsidRDefault="008A1343" w:rsidP="008A1343">
      <w:pPr>
        <w:ind w:left="2160" w:firstLine="720"/>
        <w:jc w:val="both"/>
      </w:pPr>
      <w:r w:rsidRPr="008A1343">
        <w:t xml:space="preserve">Norton’s Woods, 136 Irving St, Cambridge, </w:t>
      </w:r>
    </w:p>
    <w:p w14:paraId="64E61E5C" w14:textId="77777777" w:rsidR="008A1343" w:rsidRPr="008A1343" w:rsidRDefault="008A1343" w:rsidP="008A1343">
      <w:pPr>
        <w:ind w:left="2160" w:firstLine="720"/>
        <w:jc w:val="both"/>
      </w:pPr>
      <w:r w:rsidRPr="008A1343">
        <w:t>MA 02138-1966, USA</w:t>
      </w:r>
    </w:p>
    <w:p w14:paraId="6B279C11" w14:textId="77777777" w:rsidR="008A1343" w:rsidRPr="008A1343" w:rsidRDefault="008A1343" w:rsidP="008A1343">
      <w:pPr>
        <w:jc w:val="both"/>
      </w:pPr>
    </w:p>
    <w:p w14:paraId="699B208C" w14:textId="77777777" w:rsidR="008A1343" w:rsidRPr="008A1343" w:rsidRDefault="008A1343" w:rsidP="008A1343">
      <w:pPr>
        <w:jc w:val="both"/>
      </w:pPr>
      <w:r w:rsidRPr="008A1343">
        <w:tab/>
        <w:t xml:space="preserve">From 2017: </w:t>
      </w:r>
      <w:r w:rsidRPr="008A1343">
        <w:tab/>
        <w:t xml:space="preserve">Fellow, British Academy </w:t>
      </w:r>
    </w:p>
    <w:p w14:paraId="7F3C9C1B" w14:textId="77777777" w:rsidR="008A1343" w:rsidRPr="008A1343" w:rsidRDefault="008A1343" w:rsidP="008A1343">
      <w:pPr>
        <w:jc w:val="both"/>
      </w:pPr>
    </w:p>
    <w:p w14:paraId="533DC4AC" w14:textId="77777777" w:rsidR="008A1343" w:rsidRPr="00A83BC0" w:rsidRDefault="008A1343" w:rsidP="008A1343">
      <w:pPr>
        <w:rPr>
          <w:color w:val="000000"/>
        </w:rPr>
      </w:pPr>
      <w:r w:rsidRPr="008A1343">
        <w:tab/>
        <w:t xml:space="preserve">From 2019: </w:t>
      </w:r>
      <w:r w:rsidRPr="008A1343">
        <w:tab/>
      </w:r>
      <w:r w:rsidRPr="008A1343">
        <w:rPr>
          <w:color w:val="000000"/>
          <w:sz w:val="22"/>
          <w:szCs w:val="22"/>
        </w:rPr>
        <w:t> </w:t>
      </w:r>
      <w:r w:rsidRPr="008A1343">
        <w:rPr>
          <w:color w:val="000000"/>
        </w:rPr>
        <w:t xml:space="preserve">Scientific </w:t>
      </w:r>
      <w:r w:rsidRPr="00A83BC0">
        <w:rPr>
          <w:color w:val="000000"/>
        </w:rPr>
        <w:t xml:space="preserve">Member, Max Planck Society for the </w:t>
      </w:r>
    </w:p>
    <w:p w14:paraId="03AEE6E9" w14:textId="77777777" w:rsidR="008A1343" w:rsidRPr="008A1343" w:rsidRDefault="008A1343" w:rsidP="008A1343">
      <w:pPr>
        <w:ind w:left="2160" w:firstLine="720"/>
      </w:pPr>
      <w:r w:rsidRPr="00A83BC0">
        <w:rPr>
          <w:color w:val="000000"/>
        </w:rPr>
        <w:t>Advancement of Science</w:t>
      </w:r>
      <w:r w:rsidRPr="008A1343">
        <w:rPr>
          <w:color w:val="000000"/>
          <w:sz w:val="22"/>
          <w:szCs w:val="22"/>
        </w:rPr>
        <w:t xml:space="preserve"> </w:t>
      </w:r>
    </w:p>
    <w:p w14:paraId="67DD25C0" w14:textId="77777777" w:rsidR="008A1343" w:rsidRPr="008A1343" w:rsidRDefault="008A1343" w:rsidP="008A1343">
      <w:pPr>
        <w:jc w:val="both"/>
      </w:pPr>
    </w:p>
    <w:p w14:paraId="612DAEF8" w14:textId="77777777" w:rsidR="008A1343" w:rsidRPr="008A1343" w:rsidRDefault="008A1343" w:rsidP="008A1343">
      <w:pPr>
        <w:jc w:val="both"/>
      </w:pPr>
      <w:r w:rsidRPr="008A1343">
        <w:t>DEGREES:</w:t>
      </w:r>
    </w:p>
    <w:p w14:paraId="309E4AA5" w14:textId="77777777" w:rsidR="008A1343" w:rsidRPr="008A1343" w:rsidRDefault="008A1343" w:rsidP="008A1343">
      <w:pPr>
        <w:jc w:val="both"/>
      </w:pPr>
    </w:p>
    <w:p w14:paraId="43A25AA8" w14:textId="77777777" w:rsidR="008A1343" w:rsidRPr="008A1343" w:rsidRDefault="008A1343" w:rsidP="008A1343">
      <w:pPr>
        <w:jc w:val="both"/>
      </w:pPr>
    </w:p>
    <w:p w14:paraId="467CBA25" w14:textId="77777777" w:rsidR="008A1343" w:rsidRPr="008A1343" w:rsidRDefault="008A1343" w:rsidP="008A1343">
      <w:pPr>
        <w:tabs>
          <w:tab w:val="left" w:pos="720"/>
          <w:tab w:val="left" w:pos="1980"/>
        </w:tabs>
        <w:jc w:val="both"/>
      </w:pPr>
      <w:r w:rsidRPr="008A1343">
        <w:tab/>
        <w:t>1982-85:</w:t>
      </w:r>
      <w:r w:rsidRPr="008A1343">
        <w:tab/>
        <w:t>King's College, Cambridge -</w:t>
      </w:r>
    </w:p>
    <w:p w14:paraId="39FDF27C" w14:textId="77777777" w:rsidR="008A1343" w:rsidRPr="008A1343" w:rsidRDefault="008A1343" w:rsidP="008A1343">
      <w:pPr>
        <w:tabs>
          <w:tab w:val="left" w:pos="720"/>
          <w:tab w:val="left" w:pos="1980"/>
        </w:tabs>
        <w:jc w:val="both"/>
      </w:pPr>
    </w:p>
    <w:p w14:paraId="5E4C5F1A" w14:textId="77777777" w:rsidR="008A1343" w:rsidRPr="008A1343" w:rsidRDefault="008A1343" w:rsidP="008A1343">
      <w:pPr>
        <w:tabs>
          <w:tab w:val="left" w:pos="720"/>
          <w:tab w:val="left" w:pos="1980"/>
        </w:tabs>
        <w:jc w:val="both"/>
      </w:pPr>
      <w:r w:rsidRPr="008A1343">
        <w:tab/>
      </w:r>
      <w:r w:rsidRPr="008A1343">
        <w:tab/>
        <w:t>B.A. Hons. in the Classical Tripos.</w:t>
      </w:r>
    </w:p>
    <w:p w14:paraId="32E96367" w14:textId="77777777" w:rsidR="008A1343" w:rsidRPr="008A1343" w:rsidRDefault="008A1343" w:rsidP="008A1343">
      <w:pPr>
        <w:tabs>
          <w:tab w:val="left" w:pos="720"/>
          <w:tab w:val="left" w:pos="1980"/>
        </w:tabs>
        <w:jc w:val="both"/>
      </w:pPr>
      <w:r w:rsidRPr="008A1343">
        <w:tab/>
        <w:t xml:space="preserve"> </w:t>
      </w:r>
      <w:r w:rsidRPr="008A1343">
        <w:tab/>
        <w:t>First Class in both Parts.</w:t>
      </w:r>
    </w:p>
    <w:p w14:paraId="3E974308" w14:textId="77777777" w:rsidR="008A1343" w:rsidRPr="008A1343" w:rsidRDefault="008A1343" w:rsidP="008A1343">
      <w:pPr>
        <w:tabs>
          <w:tab w:val="left" w:pos="720"/>
          <w:tab w:val="left" w:pos="1980"/>
        </w:tabs>
        <w:jc w:val="both"/>
      </w:pPr>
      <w:r w:rsidRPr="008A1343">
        <w:tab/>
      </w:r>
    </w:p>
    <w:p w14:paraId="4BF350DD" w14:textId="77777777" w:rsidR="008A1343" w:rsidRPr="008A1343" w:rsidRDefault="008A1343" w:rsidP="008A1343">
      <w:pPr>
        <w:tabs>
          <w:tab w:val="left" w:pos="720"/>
          <w:tab w:val="left" w:pos="1980"/>
        </w:tabs>
        <w:jc w:val="both"/>
      </w:pPr>
      <w:r w:rsidRPr="008A1343">
        <w:tab/>
        <w:t>1986-87:</w:t>
      </w:r>
      <w:r w:rsidRPr="008A1343">
        <w:tab/>
      </w:r>
      <w:proofErr w:type="spellStart"/>
      <w:r w:rsidRPr="008A1343">
        <w:t>Courtauld</w:t>
      </w:r>
      <w:proofErr w:type="spellEnd"/>
      <w:r w:rsidRPr="008A1343">
        <w:t xml:space="preserve"> Institute of Art, London -</w:t>
      </w:r>
    </w:p>
    <w:p w14:paraId="507208A6" w14:textId="77777777" w:rsidR="008A1343" w:rsidRPr="008A1343" w:rsidRDefault="008A1343" w:rsidP="008A1343">
      <w:pPr>
        <w:tabs>
          <w:tab w:val="left" w:pos="720"/>
          <w:tab w:val="left" w:pos="1980"/>
        </w:tabs>
        <w:jc w:val="both"/>
      </w:pPr>
    </w:p>
    <w:p w14:paraId="41C2A464" w14:textId="77777777" w:rsidR="008A1343" w:rsidRPr="008A1343" w:rsidRDefault="008A1343" w:rsidP="008A1343">
      <w:pPr>
        <w:tabs>
          <w:tab w:val="left" w:pos="720"/>
          <w:tab w:val="left" w:pos="1980"/>
        </w:tabs>
        <w:jc w:val="both"/>
      </w:pPr>
      <w:r w:rsidRPr="008A1343">
        <w:tab/>
      </w:r>
      <w:r w:rsidRPr="008A1343">
        <w:tab/>
        <w:t xml:space="preserve">M.A. in Art History, with Distinction. </w:t>
      </w:r>
    </w:p>
    <w:p w14:paraId="6329733B" w14:textId="77777777" w:rsidR="008A1343" w:rsidRPr="008A1343" w:rsidRDefault="008A1343" w:rsidP="008A1343">
      <w:pPr>
        <w:tabs>
          <w:tab w:val="left" w:pos="720"/>
          <w:tab w:val="left" w:pos="1980"/>
        </w:tabs>
        <w:jc w:val="both"/>
      </w:pPr>
      <w:r w:rsidRPr="008A1343">
        <w:tab/>
      </w:r>
      <w:r w:rsidRPr="008A1343">
        <w:tab/>
        <w:t xml:space="preserve">Dissertation, entitled </w:t>
      </w:r>
      <w:r w:rsidRPr="008A1343">
        <w:rPr>
          <w:i/>
        </w:rPr>
        <w:t xml:space="preserve">What is an </w:t>
      </w:r>
      <w:proofErr w:type="gramStart"/>
      <w:r w:rsidRPr="008A1343">
        <w:rPr>
          <w:i/>
        </w:rPr>
        <w:t>Icon?,</w:t>
      </w:r>
      <w:proofErr w:type="gramEnd"/>
      <w:r w:rsidRPr="008A1343">
        <w:rPr>
          <w:i/>
        </w:rPr>
        <w:t xml:space="preserve"> </w:t>
      </w:r>
      <w:r w:rsidRPr="008A1343">
        <w:t xml:space="preserve"> supervised by Professor</w:t>
      </w:r>
    </w:p>
    <w:p w14:paraId="483695A5" w14:textId="77777777" w:rsidR="008A1343" w:rsidRPr="008A1343" w:rsidRDefault="008A1343" w:rsidP="008A1343">
      <w:pPr>
        <w:tabs>
          <w:tab w:val="left" w:pos="720"/>
          <w:tab w:val="left" w:pos="1980"/>
        </w:tabs>
        <w:jc w:val="both"/>
      </w:pPr>
      <w:r w:rsidRPr="008A1343">
        <w:t xml:space="preserve">                             </w:t>
      </w:r>
      <w:r w:rsidRPr="008A1343">
        <w:tab/>
        <w:t>Robin Cormack.  Awarded the Baynes Prize, 1988.</w:t>
      </w:r>
    </w:p>
    <w:p w14:paraId="7117B467" w14:textId="77777777" w:rsidR="008A1343" w:rsidRPr="008A1343" w:rsidRDefault="008A1343" w:rsidP="008A1343">
      <w:pPr>
        <w:tabs>
          <w:tab w:val="left" w:pos="720"/>
          <w:tab w:val="left" w:pos="1980"/>
        </w:tabs>
        <w:jc w:val="both"/>
      </w:pPr>
    </w:p>
    <w:p w14:paraId="3570CEFA" w14:textId="77777777" w:rsidR="008A1343" w:rsidRPr="008A1343" w:rsidRDefault="008A1343" w:rsidP="008A1343">
      <w:pPr>
        <w:tabs>
          <w:tab w:val="left" w:pos="720"/>
          <w:tab w:val="left" w:pos="1980"/>
        </w:tabs>
        <w:jc w:val="both"/>
      </w:pPr>
      <w:r w:rsidRPr="008A1343">
        <w:tab/>
        <w:t>1987-90:</w:t>
      </w:r>
      <w:r w:rsidRPr="008A1343">
        <w:tab/>
        <w:t xml:space="preserve">King's College, Cambridge - </w:t>
      </w:r>
    </w:p>
    <w:p w14:paraId="43C11487" w14:textId="77777777" w:rsidR="008A1343" w:rsidRPr="008A1343" w:rsidRDefault="008A1343" w:rsidP="008A1343">
      <w:pPr>
        <w:tabs>
          <w:tab w:val="left" w:pos="720"/>
          <w:tab w:val="left" w:pos="1980"/>
        </w:tabs>
        <w:jc w:val="both"/>
      </w:pPr>
      <w:r w:rsidRPr="008A1343">
        <w:tab/>
      </w:r>
      <w:r w:rsidRPr="008A1343">
        <w:tab/>
      </w:r>
    </w:p>
    <w:p w14:paraId="613D525D" w14:textId="77777777" w:rsidR="008A1343" w:rsidRPr="008A1343" w:rsidRDefault="008A1343" w:rsidP="008A1343">
      <w:pPr>
        <w:tabs>
          <w:tab w:val="left" w:pos="720"/>
          <w:tab w:val="left" w:pos="1980"/>
        </w:tabs>
        <w:jc w:val="both"/>
      </w:pPr>
      <w:r w:rsidRPr="008A1343">
        <w:tab/>
      </w:r>
      <w:r w:rsidRPr="008A1343">
        <w:tab/>
        <w:t xml:space="preserve">Ph.D. in Classical Art (degree taken in the Congregation of May </w:t>
      </w:r>
    </w:p>
    <w:p w14:paraId="088D9307" w14:textId="77777777" w:rsidR="008A1343" w:rsidRPr="008A1343" w:rsidRDefault="008A1343" w:rsidP="008A1343">
      <w:pPr>
        <w:tabs>
          <w:tab w:val="left" w:pos="720"/>
          <w:tab w:val="left" w:pos="1980"/>
        </w:tabs>
        <w:jc w:val="both"/>
      </w:pPr>
      <w:r w:rsidRPr="008A1343">
        <w:t xml:space="preserve">                          </w:t>
      </w:r>
      <w:r w:rsidRPr="008A1343">
        <w:tab/>
        <w:t>1991).</w:t>
      </w:r>
    </w:p>
    <w:p w14:paraId="3A4E33D5" w14:textId="77777777" w:rsidR="008A1343" w:rsidRPr="008A1343" w:rsidRDefault="008A1343" w:rsidP="008A1343">
      <w:pPr>
        <w:tabs>
          <w:tab w:val="left" w:pos="720"/>
          <w:tab w:val="left" w:pos="1980"/>
        </w:tabs>
        <w:ind w:left="1980"/>
        <w:jc w:val="both"/>
      </w:pPr>
      <w:r w:rsidRPr="008A1343">
        <w:t xml:space="preserve">Thesis, entitled, </w:t>
      </w:r>
      <w:r w:rsidRPr="008A1343">
        <w:rPr>
          <w:i/>
        </w:rPr>
        <w:t xml:space="preserve">Art and the Roman Viewer: </w:t>
      </w:r>
      <w:proofErr w:type="gramStart"/>
      <w:r w:rsidRPr="008A1343">
        <w:rPr>
          <w:i/>
        </w:rPr>
        <w:t>the</w:t>
      </w:r>
      <w:proofErr w:type="gramEnd"/>
      <w:r w:rsidRPr="008A1343">
        <w:rPr>
          <w:i/>
        </w:rPr>
        <w:t xml:space="preserve"> Transformation of Art from Augustus to Justinian</w:t>
      </w:r>
      <w:r w:rsidRPr="008A1343">
        <w:t>, supervised by Prof. Mary Beard, Prof. Roger Ling and Prof. Keith Hopkins, examined by Prof. Andrew Wallace-</w:t>
      </w:r>
      <w:proofErr w:type="spellStart"/>
      <w:r w:rsidRPr="008A1343">
        <w:t>Hadrill</w:t>
      </w:r>
      <w:proofErr w:type="spellEnd"/>
      <w:r w:rsidRPr="008A1343">
        <w:t xml:space="preserve"> and Prof. Anthony Snodgrass.  Awarded the Hellenic Foundation Sixth Annual Award, 1992, and the Hare Prize, 1993.</w:t>
      </w:r>
    </w:p>
    <w:p w14:paraId="6527465F" w14:textId="77777777" w:rsidR="008A1343" w:rsidRPr="008A1343" w:rsidRDefault="008A1343" w:rsidP="008A1343">
      <w:pPr>
        <w:tabs>
          <w:tab w:val="left" w:pos="720"/>
          <w:tab w:val="left" w:pos="1980"/>
        </w:tabs>
        <w:jc w:val="both"/>
      </w:pPr>
    </w:p>
    <w:p w14:paraId="2EC39C1B" w14:textId="77777777" w:rsidR="008A1343" w:rsidRPr="008A1343" w:rsidRDefault="008A1343" w:rsidP="008A1343">
      <w:pPr>
        <w:tabs>
          <w:tab w:val="left" w:pos="720"/>
          <w:tab w:val="left" w:pos="1980"/>
        </w:tabs>
        <w:jc w:val="both"/>
      </w:pPr>
    </w:p>
    <w:p w14:paraId="746508E0" w14:textId="1A18C686" w:rsidR="008A1343" w:rsidRPr="008A1343" w:rsidRDefault="008A1343" w:rsidP="008A1343">
      <w:pPr>
        <w:tabs>
          <w:tab w:val="left" w:pos="720"/>
          <w:tab w:val="left" w:pos="1980"/>
        </w:tabs>
        <w:jc w:val="both"/>
      </w:pPr>
      <w:r w:rsidRPr="008A1343">
        <w:t>ACADEMIC HISTORY:</w:t>
      </w:r>
    </w:p>
    <w:p w14:paraId="631271A2" w14:textId="77777777" w:rsidR="008A1343" w:rsidRPr="008A1343" w:rsidRDefault="008A1343" w:rsidP="008A1343">
      <w:pPr>
        <w:tabs>
          <w:tab w:val="left" w:pos="1980"/>
        </w:tabs>
        <w:ind w:left="720"/>
        <w:jc w:val="both"/>
      </w:pPr>
    </w:p>
    <w:p w14:paraId="559E4238" w14:textId="77777777" w:rsidR="008A1343" w:rsidRPr="008A1343" w:rsidRDefault="008A1343" w:rsidP="008A1343">
      <w:pPr>
        <w:tabs>
          <w:tab w:val="left" w:pos="1980"/>
        </w:tabs>
        <w:ind w:left="720"/>
        <w:jc w:val="both"/>
      </w:pPr>
      <w:r w:rsidRPr="008A1343">
        <w:t>King's College, Cambridge -</w:t>
      </w:r>
    </w:p>
    <w:p w14:paraId="6A2E6FE3" w14:textId="77777777" w:rsidR="008A1343" w:rsidRPr="008A1343" w:rsidRDefault="008A1343" w:rsidP="008A1343">
      <w:pPr>
        <w:tabs>
          <w:tab w:val="left" w:pos="1980"/>
        </w:tabs>
        <w:ind w:left="720"/>
        <w:jc w:val="both"/>
      </w:pPr>
      <w:r w:rsidRPr="008A1343">
        <w:tab/>
        <w:t xml:space="preserve">1982-85: </w:t>
      </w:r>
      <w:r w:rsidRPr="008A1343">
        <w:tab/>
        <w:t>Undergraduate student</w:t>
      </w:r>
    </w:p>
    <w:p w14:paraId="12873F9E" w14:textId="77777777" w:rsidR="008A1343" w:rsidRPr="008A1343" w:rsidRDefault="008A1343" w:rsidP="008A1343">
      <w:pPr>
        <w:tabs>
          <w:tab w:val="left" w:pos="1980"/>
        </w:tabs>
        <w:ind w:left="720"/>
        <w:jc w:val="both"/>
      </w:pPr>
      <w:r w:rsidRPr="008A1343">
        <w:tab/>
        <w:t>1987-90:</w:t>
      </w:r>
      <w:r w:rsidRPr="008A1343">
        <w:tab/>
        <w:t>Postgraduate PhD. student</w:t>
      </w:r>
    </w:p>
    <w:p w14:paraId="69A0564E" w14:textId="77777777" w:rsidR="008A1343" w:rsidRPr="008A1343" w:rsidRDefault="008A1343" w:rsidP="008A1343">
      <w:pPr>
        <w:tabs>
          <w:tab w:val="left" w:pos="1980"/>
        </w:tabs>
        <w:ind w:left="720"/>
        <w:jc w:val="both"/>
      </w:pPr>
    </w:p>
    <w:p w14:paraId="128FF8DB" w14:textId="4384C5BE" w:rsidR="008A1343" w:rsidRPr="008A1343" w:rsidRDefault="008A1343" w:rsidP="00A83BC0">
      <w:pPr>
        <w:tabs>
          <w:tab w:val="left" w:pos="1980"/>
        </w:tabs>
        <w:ind w:left="720"/>
        <w:jc w:val="both"/>
      </w:pPr>
      <w:r w:rsidRPr="008A1343">
        <w:t>Jesus College, Cambridge -</w:t>
      </w:r>
    </w:p>
    <w:p w14:paraId="384AA0DB" w14:textId="77777777" w:rsidR="008A1343" w:rsidRPr="008A1343" w:rsidRDefault="008A1343" w:rsidP="008A1343">
      <w:pPr>
        <w:tabs>
          <w:tab w:val="left" w:pos="1980"/>
        </w:tabs>
        <w:ind w:left="720"/>
        <w:jc w:val="both"/>
      </w:pPr>
      <w:r w:rsidRPr="008A1343">
        <w:tab/>
        <w:t xml:space="preserve">1990-91: </w:t>
      </w:r>
      <w:r w:rsidRPr="008A1343">
        <w:tab/>
        <w:t>Junior Research Fellow</w:t>
      </w:r>
    </w:p>
    <w:p w14:paraId="2209CD59" w14:textId="77777777" w:rsidR="008A1343" w:rsidRPr="008A1343" w:rsidRDefault="008A1343" w:rsidP="008A1343">
      <w:pPr>
        <w:tabs>
          <w:tab w:val="left" w:pos="1980"/>
        </w:tabs>
        <w:ind w:left="720"/>
        <w:jc w:val="both"/>
      </w:pPr>
    </w:p>
    <w:p w14:paraId="3CF04F1E" w14:textId="57A2D34D" w:rsidR="008A1343" w:rsidRPr="008A1343" w:rsidRDefault="008A1343" w:rsidP="00A83BC0">
      <w:pPr>
        <w:tabs>
          <w:tab w:val="left" w:pos="1980"/>
        </w:tabs>
        <w:ind w:left="720"/>
        <w:jc w:val="both"/>
      </w:pPr>
      <w:r w:rsidRPr="008A1343">
        <w:t>Harvard University -</w:t>
      </w:r>
    </w:p>
    <w:p w14:paraId="6A1809F0" w14:textId="77777777" w:rsidR="008A1343" w:rsidRPr="008A1343" w:rsidRDefault="008A1343" w:rsidP="008A1343">
      <w:pPr>
        <w:tabs>
          <w:tab w:val="left" w:pos="1980"/>
        </w:tabs>
        <w:ind w:left="720"/>
        <w:jc w:val="both"/>
      </w:pPr>
      <w:r w:rsidRPr="008A1343">
        <w:tab/>
        <w:t>1985- 86:</w:t>
      </w:r>
      <w:r w:rsidRPr="008A1343">
        <w:tab/>
        <w:t>Postgraduate student</w:t>
      </w:r>
    </w:p>
    <w:p w14:paraId="37422670" w14:textId="77777777" w:rsidR="008A1343" w:rsidRPr="008A1343" w:rsidRDefault="008A1343" w:rsidP="008A1343">
      <w:pPr>
        <w:tabs>
          <w:tab w:val="left" w:pos="1980"/>
        </w:tabs>
        <w:ind w:left="720"/>
        <w:jc w:val="both"/>
      </w:pPr>
    </w:p>
    <w:p w14:paraId="6B70996C" w14:textId="1C91238A" w:rsidR="008A1343" w:rsidRPr="008A1343" w:rsidRDefault="008A1343" w:rsidP="00A83BC0">
      <w:pPr>
        <w:tabs>
          <w:tab w:val="left" w:pos="1980"/>
        </w:tabs>
        <w:ind w:left="720"/>
        <w:jc w:val="both"/>
      </w:pPr>
      <w:proofErr w:type="spellStart"/>
      <w:r w:rsidRPr="008A1343">
        <w:t>Courtauld</w:t>
      </w:r>
      <w:proofErr w:type="spellEnd"/>
      <w:r w:rsidRPr="008A1343">
        <w:t xml:space="preserve"> Institute of Art, London -</w:t>
      </w:r>
    </w:p>
    <w:p w14:paraId="59BABE24" w14:textId="77777777" w:rsidR="008A1343" w:rsidRPr="008A1343" w:rsidRDefault="008A1343" w:rsidP="008A1343">
      <w:pPr>
        <w:tabs>
          <w:tab w:val="left" w:pos="1980"/>
        </w:tabs>
        <w:ind w:left="720"/>
        <w:jc w:val="both"/>
      </w:pPr>
      <w:r w:rsidRPr="008A1343">
        <w:tab/>
        <w:t>1986-87:</w:t>
      </w:r>
      <w:r w:rsidRPr="008A1343">
        <w:tab/>
        <w:t>Postgraduate M.A. student</w:t>
      </w:r>
    </w:p>
    <w:p w14:paraId="6C1D594C" w14:textId="77777777" w:rsidR="008A1343" w:rsidRPr="008A1343" w:rsidRDefault="008A1343" w:rsidP="008A1343">
      <w:pPr>
        <w:tabs>
          <w:tab w:val="left" w:pos="1980"/>
        </w:tabs>
        <w:ind w:left="720"/>
        <w:jc w:val="both"/>
      </w:pPr>
      <w:r w:rsidRPr="008A1343">
        <w:tab/>
        <w:t>1991-98: Lecturer</w:t>
      </w:r>
    </w:p>
    <w:p w14:paraId="3CF799DE" w14:textId="77777777" w:rsidR="008A1343" w:rsidRPr="008A1343" w:rsidRDefault="008A1343" w:rsidP="008A1343">
      <w:pPr>
        <w:tabs>
          <w:tab w:val="left" w:pos="1980"/>
        </w:tabs>
        <w:ind w:left="720"/>
        <w:jc w:val="both"/>
      </w:pPr>
      <w:r w:rsidRPr="008A1343">
        <w:tab/>
        <w:t>1998-99: Reader</w:t>
      </w:r>
    </w:p>
    <w:p w14:paraId="01D6AACD" w14:textId="77777777" w:rsidR="008A1343" w:rsidRPr="008A1343" w:rsidRDefault="008A1343" w:rsidP="008A1343">
      <w:pPr>
        <w:tabs>
          <w:tab w:val="left" w:pos="1980"/>
        </w:tabs>
        <w:ind w:left="720"/>
        <w:jc w:val="both"/>
      </w:pPr>
    </w:p>
    <w:p w14:paraId="2D45C7B5" w14:textId="070D3490" w:rsidR="008A1343" w:rsidRPr="008A1343" w:rsidRDefault="008A1343" w:rsidP="00A83BC0">
      <w:pPr>
        <w:tabs>
          <w:tab w:val="left" w:pos="1980"/>
        </w:tabs>
        <w:ind w:left="720"/>
        <w:jc w:val="both"/>
      </w:pPr>
      <w:r w:rsidRPr="008A1343">
        <w:t>Corpus Christi College, Oxford -</w:t>
      </w:r>
      <w:r w:rsidRPr="008A1343">
        <w:tab/>
      </w:r>
    </w:p>
    <w:p w14:paraId="690B2485" w14:textId="77777777" w:rsidR="008A1343" w:rsidRPr="008A1343" w:rsidRDefault="008A1343" w:rsidP="008A1343">
      <w:pPr>
        <w:tabs>
          <w:tab w:val="left" w:pos="1980"/>
        </w:tabs>
        <w:ind w:left="720"/>
        <w:jc w:val="both"/>
      </w:pPr>
      <w:r w:rsidRPr="008A1343">
        <w:tab/>
        <w:t xml:space="preserve">From 1999: </w:t>
      </w:r>
      <w:proofErr w:type="spellStart"/>
      <w:r w:rsidRPr="008A1343">
        <w:t>Humfry</w:t>
      </w:r>
      <w:proofErr w:type="spellEnd"/>
      <w:r w:rsidRPr="008A1343">
        <w:t xml:space="preserve"> Payne Senior Research Fellow in Classical </w:t>
      </w:r>
      <w:r w:rsidRPr="008A1343">
        <w:tab/>
      </w:r>
      <w:r w:rsidRPr="008A1343">
        <w:tab/>
      </w:r>
      <w:r w:rsidRPr="008A1343">
        <w:tab/>
      </w:r>
      <w:r w:rsidRPr="008A1343">
        <w:tab/>
      </w:r>
      <w:r w:rsidRPr="008A1343">
        <w:tab/>
        <w:t>Archaeology</w:t>
      </w:r>
    </w:p>
    <w:p w14:paraId="69009703" w14:textId="20A61A1B" w:rsidR="008A1343" w:rsidRDefault="008A1343" w:rsidP="008A1343">
      <w:pPr>
        <w:tabs>
          <w:tab w:val="left" w:pos="1980"/>
        </w:tabs>
        <w:ind w:left="720"/>
        <w:jc w:val="both"/>
      </w:pPr>
    </w:p>
    <w:p w14:paraId="1F445494" w14:textId="1B6D7248" w:rsidR="00A83BC0" w:rsidRDefault="00A83BC0" w:rsidP="008A1343">
      <w:pPr>
        <w:tabs>
          <w:tab w:val="left" w:pos="1980"/>
        </w:tabs>
        <w:ind w:left="720"/>
        <w:jc w:val="both"/>
      </w:pPr>
    </w:p>
    <w:p w14:paraId="50C5F6B1" w14:textId="5595C987" w:rsidR="00A83BC0" w:rsidRDefault="00A83BC0" w:rsidP="008A1343">
      <w:pPr>
        <w:tabs>
          <w:tab w:val="left" w:pos="1980"/>
        </w:tabs>
        <w:ind w:left="720"/>
        <w:jc w:val="both"/>
      </w:pPr>
    </w:p>
    <w:p w14:paraId="6E612917" w14:textId="77777777" w:rsidR="00A83BC0" w:rsidRPr="008A1343" w:rsidRDefault="00A83BC0" w:rsidP="008A1343">
      <w:pPr>
        <w:tabs>
          <w:tab w:val="left" w:pos="1980"/>
        </w:tabs>
        <w:ind w:left="720"/>
        <w:jc w:val="both"/>
      </w:pPr>
    </w:p>
    <w:p w14:paraId="56AE3BDC" w14:textId="77777777" w:rsidR="008A1343" w:rsidRPr="008A1343" w:rsidRDefault="008A1343" w:rsidP="008A1343">
      <w:pPr>
        <w:tabs>
          <w:tab w:val="left" w:pos="1980"/>
        </w:tabs>
        <w:jc w:val="both"/>
      </w:pPr>
      <w:r w:rsidRPr="008A1343">
        <w:t>PRIZES:</w:t>
      </w:r>
    </w:p>
    <w:p w14:paraId="753B44BB" w14:textId="77777777" w:rsidR="008A1343" w:rsidRPr="008A1343" w:rsidRDefault="008A1343" w:rsidP="008A1343">
      <w:pPr>
        <w:tabs>
          <w:tab w:val="left" w:pos="1980"/>
        </w:tabs>
        <w:jc w:val="both"/>
      </w:pPr>
    </w:p>
    <w:p w14:paraId="7DC8A3A7" w14:textId="77777777" w:rsidR="008A1343" w:rsidRPr="008A1343" w:rsidRDefault="008A1343" w:rsidP="008A1343">
      <w:pPr>
        <w:tabs>
          <w:tab w:val="left" w:pos="1980"/>
        </w:tabs>
        <w:ind w:left="720"/>
        <w:jc w:val="both"/>
      </w:pPr>
      <w:r w:rsidRPr="008A1343">
        <w:t xml:space="preserve">King's College, Cambridge - </w:t>
      </w:r>
    </w:p>
    <w:p w14:paraId="153B4943" w14:textId="77777777" w:rsidR="008A1343" w:rsidRPr="008A1343" w:rsidRDefault="008A1343" w:rsidP="008A1343">
      <w:pPr>
        <w:tabs>
          <w:tab w:val="left" w:pos="1980"/>
          <w:tab w:val="left" w:pos="2160"/>
          <w:tab w:val="left" w:pos="2700"/>
        </w:tabs>
        <w:ind w:left="720"/>
        <w:jc w:val="both"/>
      </w:pPr>
      <w:r w:rsidRPr="008A1343">
        <w:tab/>
      </w:r>
    </w:p>
    <w:p w14:paraId="1E76521A" w14:textId="77777777" w:rsidR="008A1343" w:rsidRPr="008A1343" w:rsidRDefault="008A1343" w:rsidP="008A1343">
      <w:pPr>
        <w:tabs>
          <w:tab w:val="left" w:pos="1980"/>
          <w:tab w:val="left" w:pos="2160"/>
          <w:tab w:val="left" w:pos="2700"/>
        </w:tabs>
        <w:ind w:left="720"/>
        <w:jc w:val="both"/>
      </w:pPr>
      <w:r w:rsidRPr="008A1343">
        <w:tab/>
        <w:t xml:space="preserve">Entrance Scholarship (1982), Senior Scholarship (1984), Cooke </w:t>
      </w:r>
    </w:p>
    <w:p w14:paraId="3C388337" w14:textId="77777777" w:rsidR="008A1343" w:rsidRPr="008A1343" w:rsidRDefault="008A1343" w:rsidP="008A1343">
      <w:pPr>
        <w:tabs>
          <w:tab w:val="left" w:pos="1980"/>
          <w:tab w:val="left" w:pos="2160"/>
          <w:tab w:val="left" w:pos="2700"/>
        </w:tabs>
        <w:ind w:left="720"/>
        <w:jc w:val="both"/>
      </w:pPr>
      <w:r w:rsidRPr="008A1343">
        <w:tab/>
        <w:t xml:space="preserve">Prize (1983), Jasper Ridley Prize (1984), Richards Prize for </w:t>
      </w:r>
    </w:p>
    <w:p w14:paraId="5F0EB1AA" w14:textId="77777777" w:rsidR="008A1343" w:rsidRPr="008A1343" w:rsidRDefault="008A1343" w:rsidP="008A1343">
      <w:pPr>
        <w:tabs>
          <w:tab w:val="left" w:pos="1980"/>
          <w:tab w:val="left" w:pos="2160"/>
          <w:tab w:val="left" w:pos="2700"/>
        </w:tabs>
        <w:ind w:left="720"/>
        <w:jc w:val="both"/>
      </w:pPr>
      <w:r w:rsidRPr="008A1343">
        <w:tab/>
        <w:t>Classics (1985).</w:t>
      </w:r>
    </w:p>
    <w:p w14:paraId="51C2BB0C" w14:textId="77777777" w:rsidR="008A1343" w:rsidRPr="008A1343" w:rsidRDefault="008A1343" w:rsidP="008A1343">
      <w:pPr>
        <w:tabs>
          <w:tab w:val="left" w:pos="1980"/>
          <w:tab w:val="left" w:pos="2160"/>
          <w:tab w:val="left" w:pos="2700"/>
        </w:tabs>
        <w:ind w:left="720"/>
        <w:jc w:val="both"/>
      </w:pPr>
    </w:p>
    <w:p w14:paraId="368E919A" w14:textId="77777777" w:rsidR="008A1343" w:rsidRPr="008A1343" w:rsidRDefault="008A1343" w:rsidP="008A1343">
      <w:pPr>
        <w:tabs>
          <w:tab w:val="left" w:pos="1980"/>
          <w:tab w:val="left" w:pos="2160"/>
          <w:tab w:val="left" w:pos="2700"/>
        </w:tabs>
        <w:ind w:left="720"/>
        <w:jc w:val="both"/>
      </w:pPr>
      <w:r w:rsidRPr="008A1343">
        <w:t>Jesus College, Cambridge -</w:t>
      </w:r>
    </w:p>
    <w:p w14:paraId="16749D69" w14:textId="77777777" w:rsidR="008A1343" w:rsidRPr="008A1343" w:rsidRDefault="008A1343" w:rsidP="008A1343">
      <w:pPr>
        <w:tabs>
          <w:tab w:val="left" w:pos="1980"/>
          <w:tab w:val="left" w:pos="2160"/>
          <w:tab w:val="left" w:pos="2700"/>
        </w:tabs>
        <w:ind w:left="720"/>
        <w:jc w:val="both"/>
      </w:pPr>
      <w:r w:rsidRPr="008A1343">
        <w:tab/>
      </w:r>
    </w:p>
    <w:p w14:paraId="12C77E2B" w14:textId="77777777" w:rsidR="008A1343" w:rsidRPr="008A1343" w:rsidRDefault="008A1343" w:rsidP="008A1343">
      <w:pPr>
        <w:tabs>
          <w:tab w:val="left" w:pos="1980"/>
          <w:tab w:val="left" w:pos="2160"/>
          <w:tab w:val="left" w:pos="2700"/>
        </w:tabs>
        <w:ind w:left="720"/>
        <w:jc w:val="both"/>
      </w:pPr>
      <w:r w:rsidRPr="008A1343">
        <w:tab/>
        <w:t>Junior Research Fellowship (1990).</w:t>
      </w:r>
    </w:p>
    <w:p w14:paraId="0A3FF3DE" w14:textId="77777777" w:rsidR="008A1343" w:rsidRPr="008A1343" w:rsidRDefault="008A1343" w:rsidP="008A1343">
      <w:pPr>
        <w:tabs>
          <w:tab w:val="left" w:pos="1980"/>
          <w:tab w:val="left" w:pos="2160"/>
          <w:tab w:val="left" w:pos="2700"/>
        </w:tabs>
        <w:ind w:left="720"/>
        <w:jc w:val="both"/>
      </w:pPr>
    </w:p>
    <w:p w14:paraId="527B409F" w14:textId="77777777" w:rsidR="008A1343" w:rsidRPr="008A1343" w:rsidRDefault="008A1343" w:rsidP="008A1343">
      <w:pPr>
        <w:tabs>
          <w:tab w:val="left" w:pos="1980"/>
          <w:tab w:val="left" w:pos="2160"/>
          <w:tab w:val="left" w:pos="2700"/>
        </w:tabs>
        <w:ind w:left="720"/>
        <w:jc w:val="both"/>
      </w:pPr>
      <w:r w:rsidRPr="008A1343">
        <w:t>Cambridge University -</w:t>
      </w:r>
    </w:p>
    <w:p w14:paraId="5D6AFDB5" w14:textId="77777777" w:rsidR="008A1343" w:rsidRPr="008A1343" w:rsidRDefault="008A1343" w:rsidP="008A1343">
      <w:pPr>
        <w:tabs>
          <w:tab w:val="left" w:pos="1980"/>
          <w:tab w:val="left" w:pos="2160"/>
          <w:tab w:val="left" w:pos="2700"/>
        </w:tabs>
        <w:ind w:left="720"/>
        <w:jc w:val="both"/>
      </w:pPr>
    </w:p>
    <w:p w14:paraId="6C9402CF" w14:textId="77777777" w:rsidR="008A1343" w:rsidRPr="008A1343" w:rsidRDefault="008A1343" w:rsidP="008A1343">
      <w:pPr>
        <w:tabs>
          <w:tab w:val="left" w:pos="1980"/>
          <w:tab w:val="left" w:pos="2160"/>
          <w:tab w:val="left" w:pos="2700"/>
        </w:tabs>
        <w:ind w:left="720"/>
        <w:jc w:val="both"/>
      </w:pPr>
      <w:r w:rsidRPr="008A1343">
        <w:tab/>
        <w:t xml:space="preserve">Waddington Scholarship (1984), Henry Arthur Thomas Prize </w:t>
      </w:r>
    </w:p>
    <w:p w14:paraId="053CBB49" w14:textId="77777777" w:rsidR="008A1343" w:rsidRPr="008A1343" w:rsidRDefault="008A1343" w:rsidP="008A1343">
      <w:pPr>
        <w:tabs>
          <w:tab w:val="left" w:pos="1980"/>
          <w:tab w:val="left" w:pos="2160"/>
          <w:tab w:val="left" w:pos="2700"/>
        </w:tabs>
        <w:ind w:left="720"/>
        <w:jc w:val="both"/>
      </w:pPr>
      <w:r w:rsidRPr="008A1343">
        <w:tab/>
        <w:t>(1984), Hallam Prize (1984), Browne Medal for Latin verse</w:t>
      </w:r>
    </w:p>
    <w:p w14:paraId="05E98B35" w14:textId="77777777" w:rsidR="008A1343" w:rsidRPr="008A1343" w:rsidRDefault="008A1343" w:rsidP="008A1343">
      <w:pPr>
        <w:tabs>
          <w:tab w:val="left" w:pos="1980"/>
          <w:tab w:val="left" w:pos="2160"/>
          <w:tab w:val="left" w:pos="2700"/>
        </w:tabs>
        <w:ind w:left="720"/>
        <w:jc w:val="both"/>
      </w:pPr>
      <w:r w:rsidRPr="008A1343">
        <w:tab/>
        <w:t xml:space="preserve">epigram (1984), The Chancellor's Medal for proficiency in </w:t>
      </w:r>
    </w:p>
    <w:p w14:paraId="6B8E1FC2" w14:textId="77777777" w:rsidR="008A1343" w:rsidRPr="008A1343" w:rsidRDefault="008A1343" w:rsidP="008A1343">
      <w:pPr>
        <w:tabs>
          <w:tab w:val="left" w:pos="1980"/>
          <w:tab w:val="left" w:pos="2160"/>
          <w:tab w:val="left" w:pos="2700"/>
        </w:tabs>
        <w:ind w:left="720"/>
        <w:jc w:val="both"/>
      </w:pPr>
      <w:r w:rsidRPr="008A1343">
        <w:tab/>
        <w:t xml:space="preserve">Classical learning (1985), </w:t>
      </w:r>
      <w:proofErr w:type="spellStart"/>
      <w:r w:rsidRPr="008A1343">
        <w:t>H.</w:t>
      </w:r>
      <w:proofErr w:type="gramStart"/>
      <w:r w:rsidRPr="008A1343">
        <w:t>M.Chadwick</w:t>
      </w:r>
      <w:proofErr w:type="spellEnd"/>
      <w:proofErr w:type="gramEnd"/>
      <w:r w:rsidRPr="008A1343">
        <w:t xml:space="preserve"> Grant (1987), Worts</w:t>
      </w:r>
    </w:p>
    <w:p w14:paraId="46653576" w14:textId="77777777" w:rsidR="008A1343" w:rsidRPr="008A1343" w:rsidRDefault="008A1343" w:rsidP="008A1343">
      <w:pPr>
        <w:tabs>
          <w:tab w:val="left" w:pos="1980"/>
          <w:tab w:val="left" w:pos="2160"/>
          <w:tab w:val="left" w:pos="2700"/>
        </w:tabs>
        <w:ind w:left="720"/>
        <w:jc w:val="both"/>
      </w:pPr>
      <w:r w:rsidRPr="008A1343">
        <w:tab/>
        <w:t xml:space="preserve">Travelling Scholars Grant (1987), Allen Scholarship (1989), </w:t>
      </w:r>
    </w:p>
    <w:p w14:paraId="33C0BD92" w14:textId="77777777" w:rsidR="008A1343" w:rsidRPr="008A1343" w:rsidRDefault="008A1343" w:rsidP="008A1343">
      <w:pPr>
        <w:tabs>
          <w:tab w:val="left" w:pos="1980"/>
          <w:tab w:val="left" w:pos="2160"/>
          <w:tab w:val="left" w:pos="2700"/>
        </w:tabs>
        <w:ind w:left="720"/>
        <w:jc w:val="both"/>
      </w:pPr>
      <w:r w:rsidRPr="008A1343">
        <w:tab/>
        <w:t xml:space="preserve">Research Studentship, Henry Arthur </w:t>
      </w:r>
      <w:proofErr w:type="spellStart"/>
      <w:r w:rsidRPr="008A1343">
        <w:t>Thoman</w:t>
      </w:r>
      <w:proofErr w:type="spellEnd"/>
      <w:r w:rsidRPr="008A1343">
        <w:t xml:space="preserve"> Fund (1989), </w:t>
      </w:r>
      <w:proofErr w:type="spellStart"/>
      <w:r w:rsidRPr="008A1343">
        <w:t>Jebb</w:t>
      </w:r>
      <w:proofErr w:type="spellEnd"/>
    </w:p>
    <w:p w14:paraId="04354B61" w14:textId="77777777" w:rsidR="008A1343" w:rsidRPr="008A1343" w:rsidRDefault="008A1343" w:rsidP="008A1343">
      <w:pPr>
        <w:tabs>
          <w:tab w:val="left" w:pos="1980"/>
          <w:tab w:val="left" w:pos="2160"/>
          <w:tab w:val="left" w:pos="2700"/>
        </w:tabs>
        <w:ind w:left="720"/>
        <w:jc w:val="both"/>
      </w:pPr>
      <w:r w:rsidRPr="008A1343">
        <w:tab/>
        <w:t>Fund Grant (1989), Hare Prize for a dissertation (1993).</w:t>
      </w:r>
    </w:p>
    <w:p w14:paraId="0B998AB4" w14:textId="77777777" w:rsidR="008A1343" w:rsidRPr="008A1343" w:rsidRDefault="008A1343" w:rsidP="008A1343">
      <w:pPr>
        <w:tabs>
          <w:tab w:val="left" w:pos="1980"/>
          <w:tab w:val="left" w:pos="2700"/>
        </w:tabs>
        <w:ind w:left="720"/>
        <w:jc w:val="both"/>
      </w:pPr>
    </w:p>
    <w:p w14:paraId="1C6AD34A" w14:textId="77777777" w:rsidR="008A1343" w:rsidRPr="008A1343" w:rsidRDefault="008A1343" w:rsidP="008A1343">
      <w:pPr>
        <w:tabs>
          <w:tab w:val="left" w:pos="1980"/>
          <w:tab w:val="left" w:pos="2700"/>
        </w:tabs>
        <w:ind w:left="720"/>
        <w:jc w:val="both"/>
      </w:pPr>
      <w:r w:rsidRPr="008A1343">
        <w:t xml:space="preserve">Harvard University - </w:t>
      </w:r>
    </w:p>
    <w:p w14:paraId="493884B1" w14:textId="77777777" w:rsidR="008A1343" w:rsidRPr="008A1343" w:rsidRDefault="008A1343" w:rsidP="008A1343">
      <w:pPr>
        <w:tabs>
          <w:tab w:val="left" w:pos="1980"/>
          <w:tab w:val="left" w:pos="2700"/>
        </w:tabs>
        <w:ind w:left="720"/>
        <w:jc w:val="both"/>
      </w:pPr>
    </w:p>
    <w:p w14:paraId="184746BB" w14:textId="77777777" w:rsidR="008A1343" w:rsidRPr="008A1343" w:rsidRDefault="008A1343" w:rsidP="008A1343">
      <w:pPr>
        <w:tabs>
          <w:tab w:val="left" w:pos="1980"/>
          <w:tab w:val="left" w:pos="2700"/>
        </w:tabs>
        <w:ind w:left="720"/>
        <w:jc w:val="both"/>
      </w:pPr>
      <w:r w:rsidRPr="008A1343">
        <w:tab/>
        <w:t xml:space="preserve">Frank Knox Memorial Fellowship (1985), </w:t>
      </w:r>
    </w:p>
    <w:p w14:paraId="017131E7" w14:textId="77777777" w:rsidR="008A1343" w:rsidRPr="008A1343" w:rsidRDefault="008A1343" w:rsidP="008A1343">
      <w:pPr>
        <w:tabs>
          <w:tab w:val="left" w:pos="1980"/>
          <w:tab w:val="left" w:pos="2700"/>
        </w:tabs>
        <w:ind w:left="720"/>
        <w:jc w:val="both"/>
      </w:pPr>
      <w:r w:rsidRPr="008A1343">
        <w:tab/>
        <w:t>Teaching Fellowship in Ancient History and Art History (1985).</w:t>
      </w:r>
    </w:p>
    <w:p w14:paraId="6E9426B5" w14:textId="77777777" w:rsidR="008A1343" w:rsidRPr="008A1343" w:rsidRDefault="008A1343" w:rsidP="008A1343">
      <w:pPr>
        <w:tabs>
          <w:tab w:val="left" w:pos="1980"/>
          <w:tab w:val="left" w:pos="2700"/>
        </w:tabs>
        <w:ind w:left="720"/>
        <w:jc w:val="both"/>
      </w:pPr>
    </w:p>
    <w:p w14:paraId="449DEC02" w14:textId="77777777" w:rsidR="008A1343" w:rsidRPr="008A1343" w:rsidRDefault="008A1343" w:rsidP="008A1343">
      <w:pPr>
        <w:tabs>
          <w:tab w:val="left" w:pos="1980"/>
          <w:tab w:val="left" w:pos="2700"/>
        </w:tabs>
        <w:ind w:left="720"/>
        <w:jc w:val="both"/>
      </w:pPr>
      <w:proofErr w:type="spellStart"/>
      <w:r w:rsidRPr="008A1343">
        <w:t>Courtauld</w:t>
      </w:r>
      <w:proofErr w:type="spellEnd"/>
      <w:r w:rsidRPr="008A1343">
        <w:t xml:space="preserve"> Institute of Art -</w:t>
      </w:r>
    </w:p>
    <w:p w14:paraId="7973F0A6" w14:textId="77777777" w:rsidR="008A1343" w:rsidRPr="008A1343" w:rsidRDefault="008A1343" w:rsidP="008A1343">
      <w:pPr>
        <w:tabs>
          <w:tab w:val="left" w:pos="1980"/>
          <w:tab w:val="left" w:pos="2700"/>
        </w:tabs>
        <w:ind w:left="720"/>
        <w:jc w:val="both"/>
      </w:pPr>
      <w:r w:rsidRPr="008A1343">
        <w:tab/>
      </w:r>
    </w:p>
    <w:p w14:paraId="6FE40E08" w14:textId="77777777" w:rsidR="008A1343" w:rsidRPr="008A1343" w:rsidRDefault="008A1343" w:rsidP="008A1343">
      <w:pPr>
        <w:tabs>
          <w:tab w:val="left" w:pos="1980"/>
          <w:tab w:val="left" w:pos="2700"/>
        </w:tabs>
        <w:ind w:left="720"/>
        <w:jc w:val="both"/>
      </w:pPr>
      <w:r w:rsidRPr="008A1343">
        <w:tab/>
        <w:t>Lucas Travel Award (1987).</w:t>
      </w:r>
    </w:p>
    <w:p w14:paraId="1AFB4152" w14:textId="77777777" w:rsidR="008A1343" w:rsidRPr="008A1343" w:rsidRDefault="008A1343" w:rsidP="008A1343">
      <w:pPr>
        <w:tabs>
          <w:tab w:val="left" w:pos="1980"/>
          <w:tab w:val="left" w:pos="2700"/>
        </w:tabs>
        <w:ind w:left="720"/>
        <w:jc w:val="both"/>
      </w:pPr>
      <w:r w:rsidRPr="008A1343">
        <w:tab/>
        <w:t xml:space="preserve">Fellow of the </w:t>
      </w:r>
      <w:proofErr w:type="spellStart"/>
      <w:r w:rsidRPr="008A1343">
        <w:t>Courtauld</w:t>
      </w:r>
      <w:proofErr w:type="spellEnd"/>
      <w:r w:rsidRPr="008A1343">
        <w:t xml:space="preserve"> Institute (1999-2004)</w:t>
      </w:r>
      <w:r w:rsidRPr="008A1343">
        <w:tab/>
      </w:r>
    </w:p>
    <w:p w14:paraId="3405965F" w14:textId="77777777" w:rsidR="008A1343" w:rsidRPr="008A1343" w:rsidRDefault="008A1343" w:rsidP="008A1343">
      <w:pPr>
        <w:tabs>
          <w:tab w:val="left" w:pos="1980"/>
          <w:tab w:val="left" w:pos="2700"/>
        </w:tabs>
        <w:ind w:left="720"/>
        <w:jc w:val="both"/>
      </w:pPr>
    </w:p>
    <w:p w14:paraId="55667B19" w14:textId="77777777" w:rsidR="008A1343" w:rsidRPr="008A1343" w:rsidRDefault="008A1343" w:rsidP="008A1343">
      <w:pPr>
        <w:tabs>
          <w:tab w:val="left" w:pos="1980"/>
          <w:tab w:val="left" w:pos="2700"/>
        </w:tabs>
        <w:ind w:left="720"/>
        <w:jc w:val="both"/>
      </w:pPr>
      <w:r w:rsidRPr="008A1343">
        <w:t>London University -</w:t>
      </w:r>
    </w:p>
    <w:p w14:paraId="578D5DF3" w14:textId="77777777" w:rsidR="008A1343" w:rsidRPr="008A1343" w:rsidRDefault="008A1343" w:rsidP="008A1343">
      <w:pPr>
        <w:tabs>
          <w:tab w:val="left" w:pos="1980"/>
          <w:tab w:val="left" w:pos="2700"/>
        </w:tabs>
        <w:ind w:left="720"/>
        <w:jc w:val="both"/>
      </w:pPr>
    </w:p>
    <w:p w14:paraId="655A1462" w14:textId="77777777" w:rsidR="008A1343" w:rsidRPr="008A1343" w:rsidRDefault="008A1343" w:rsidP="008A1343">
      <w:pPr>
        <w:tabs>
          <w:tab w:val="left" w:pos="1980"/>
          <w:tab w:val="left" w:pos="2700"/>
        </w:tabs>
        <w:ind w:left="720"/>
        <w:jc w:val="both"/>
      </w:pPr>
      <w:r w:rsidRPr="008A1343">
        <w:tab/>
        <w:t>Norman Hepburn Baynes Prize (1988).</w:t>
      </w:r>
    </w:p>
    <w:p w14:paraId="4BCCDD06" w14:textId="77777777" w:rsidR="008A1343" w:rsidRPr="008A1343" w:rsidRDefault="008A1343" w:rsidP="008A1343">
      <w:pPr>
        <w:tabs>
          <w:tab w:val="left" w:pos="1980"/>
          <w:tab w:val="left" w:pos="2700"/>
        </w:tabs>
        <w:ind w:left="720"/>
        <w:jc w:val="both"/>
      </w:pPr>
      <w:r w:rsidRPr="008A1343">
        <w:tab/>
        <w:t xml:space="preserve">Research Grant for a study of art and pilgrimage from the Irwin </w:t>
      </w:r>
      <w:r w:rsidRPr="008A1343">
        <w:tab/>
      </w:r>
      <w:r w:rsidRPr="008A1343">
        <w:tab/>
        <w:t>Fund of the Central Research Fund (1994)</w:t>
      </w:r>
    </w:p>
    <w:p w14:paraId="0D481ED4" w14:textId="77777777" w:rsidR="008A1343" w:rsidRPr="008A1343" w:rsidRDefault="008A1343" w:rsidP="008A1343">
      <w:pPr>
        <w:tabs>
          <w:tab w:val="left" w:pos="720"/>
          <w:tab w:val="left" w:pos="1980"/>
          <w:tab w:val="left" w:pos="2700"/>
        </w:tabs>
        <w:jc w:val="both"/>
      </w:pPr>
    </w:p>
    <w:p w14:paraId="22D350DB" w14:textId="77777777" w:rsidR="008A1343" w:rsidRPr="008A1343" w:rsidRDefault="008A1343" w:rsidP="008A1343">
      <w:pPr>
        <w:tabs>
          <w:tab w:val="left" w:pos="720"/>
          <w:tab w:val="left" w:pos="1980"/>
          <w:tab w:val="left" w:pos="2700"/>
        </w:tabs>
        <w:jc w:val="both"/>
      </w:pPr>
      <w:r w:rsidRPr="008A1343">
        <w:tab/>
        <w:t xml:space="preserve">Hellenic Foundation, London - </w:t>
      </w:r>
    </w:p>
    <w:p w14:paraId="1FD1B0FC" w14:textId="77777777" w:rsidR="008A1343" w:rsidRPr="008A1343" w:rsidRDefault="008A1343" w:rsidP="008A1343">
      <w:pPr>
        <w:tabs>
          <w:tab w:val="left" w:pos="720"/>
          <w:tab w:val="left" w:pos="1980"/>
          <w:tab w:val="left" w:pos="2700"/>
        </w:tabs>
        <w:jc w:val="both"/>
      </w:pPr>
    </w:p>
    <w:p w14:paraId="4A7F7BB4" w14:textId="77777777" w:rsidR="008A1343" w:rsidRPr="008A1343" w:rsidRDefault="008A1343" w:rsidP="008A1343">
      <w:pPr>
        <w:tabs>
          <w:tab w:val="left" w:pos="720"/>
          <w:tab w:val="left" w:pos="1980"/>
          <w:tab w:val="left" w:pos="2700"/>
        </w:tabs>
        <w:jc w:val="both"/>
      </w:pPr>
      <w:r w:rsidRPr="008A1343">
        <w:tab/>
      </w:r>
      <w:r w:rsidRPr="008A1343">
        <w:tab/>
        <w:t xml:space="preserve">Sixth Annual Award for the best doctoral thesis in the United </w:t>
      </w:r>
    </w:p>
    <w:p w14:paraId="17B97F29" w14:textId="77777777" w:rsidR="008A1343" w:rsidRPr="008A1343" w:rsidRDefault="008A1343" w:rsidP="008A1343">
      <w:pPr>
        <w:tabs>
          <w:tab w:val="left" w:pos="720"/>
          <w:tab w:val="left" w:pos="1980"/>
          <w:tab w:val="left" w:pos="2700"/>
        </w:tabs>
        <w:jc w:val="both"/>
      </w:pPr>
      <w:r w:rsidRPr="008A1343">
        <w:tab/>
      </w:r>
      <w:r w:rsidRPr="008A1343">
        <w:tab/>
      </w:r>
      <w:r w:rsidRPr="008A1343">
        <w:tab/>
        <w:t>Kingdom in Ancient History and Archaeology (1992).</w:t>
      </w:r>
    </w:p>
    <w:p w14:paraId="42500868" w14:textId="77777777" w:rsidR="008A1343" w:rsidRPr="008A1343" w:rsidRDefault="008A1343" w:rsidP="008A1343">
      <w:pPr>
        <w:tabs>
          <w:tab w:val="left" w:pos="720"/>
          <w:tab w:val="left" w:pos="1980"/>
          <w:tab w:val="left" w:pos="2700"/>
        </w:tabs>
        <w:jc w:val="both"/>
      </w:pPr>
    </w:p>
    <w:p w14:paraId="135F66AF" w14:textId="77777777" w:rsidR="008A1343" w:rsidRPr="008A1343" w:rsidRDefault="008A1343" w:rsidP="008A1343">
      <w:pPr>
        <w:tabs>
          <w:tab w:val="left" w:pos="720"/>
          <w:tab w:val="left" w:pos="1980"/>
          <w:tab w:val="left" w:pos="2700"/>
        </w:tabs>
        <w:jc w:val="both"/>
      </w:pPr>
      <w:r w:rsidRPr="008A1343">
        <w:tab/>
        <w:t>British Academy -</w:t>
      </w:r>
    </w:p>
    <w:p w14:paraId="4DF30670" w14:textId="77777777" w:rsidR="008A1343" w:rsidRPr="008A1343" w:rsidRDefault="008A1343" w:rsidP="008A1343">
      <w:pPr>
        <w:tabs>
          <w:tab w:val="left" w:pos="720"/>
          <w:tab w:val="left" w:pos="1980"/>
          <w:tab w:val="left" w:pos="2700"/>
        </w:tabs>
        <w:jc w:val="both"/>
      </w:pPr>
    </w:p>
    <w:p w14:paraId="7F4ADFBC" w14:textId="77777777" w:rsidR="008A1343" w:rsidRPr="008A1343" w:rsidRDefault="008A1343" w:rsidP="008A1343">
      <w:pPr>
        <w:tabs>
          <w:tab w:val="left" w:pos="720"/>
          <w:tab w:val="left" w:pos="1980"/>
          <w:tab w:val="left" w:pos="2700"/>
        </w:tabs>
        <w:jc w:val="both"/>
      </w:pPr>
      <w:r w:rsidRPr="008A1343">
        <w:tab/>
      </w:r>
      <w:r w:rsidRPr="008A1343">
        <w:tab/>
        <w:t>Research Studentship (1986)</w:t>
      </w:r>
    </w:p>
    <w:p w14:paraId="76762275" w14:textId="77777777" w:rsidR="008A1343" w:rsidRPr="008A1343" w:rsidRDefault="008A1343" w:rsidP="008A1343">
      <w:pPr>
        <w:tabs>
          <w:tab w:val="left" w:pos="720"/>
          <w:tab w:val="left" w:pos="1980"/>
          <w:tab w:val="left" w:pos="2700"/>
        </w:tabs>
        <w:jc w:val="both"/>
      </w:pPr>
      <w:r w:rsidRPr="008A1343">
        <w:tab/>
      </w:r>
      <w:r w:rsidRPr="008A1343">
        <w:tab/>
        <w:t>Major Research Studentship (1987-8)</w:t>
      </w:r>
    </w:p>
    <w:p w14:paraId="2D14E9C0" w14:textId="77777777" w:rsidR="008A1343" w:rsidRPr="008A1343" w:rsidRDefault="008A1343" w:rsidP="008A1343">
      <w:pPr>
        <w:tabs>
          <w:tab w:val="left" w:pos="720"/>
          <w:tab w:val="left" w:pos="1980"/>
          <w:tab w:val="left" w:pos="2700"/>
        </w:tabs>
        <w:jc w:val="both"/>
      </w:pPr>
      <w:r w:rsidRPr="008A1343">
        <w:tab/>
      </w:r>
      <w:r w:rsidRPr="008A1343">
        <w:tab/>
        <w:t>Overseas Conference Grant (1992).</w:t>
      </w:r>
    </w:p>
    <w:p w14:paraId="16583F59" w14:textId="77777777" w:rsidR="008A1343" w:rsidRPr="008A1343" w:rsidRDefault="008A1343" w:rsidP="008A1343">
      <w:pPr>
        <w:tabs>
          <w:tab w:val="left" w:pos="720"/>
          <w:tab w:val="left" w:pos="1980"/>
          <w:tab w:val="left" w:pos="2700"/>
        </w:tabs>
        <w:jc w:val="both"/>
      </w:pPr>
    </w:p>
    <w:p w14:paraId="5282EF94" w14:textId="77777777" w:rsidR="008A1343" w:rsidRPr="008A1343" w:rsidRDefault="008A1343" w:rsidP="008A1343">
      <w:pPr>
        <w:tabs>
          <w:tab w:val="left" w:pos="720"/>
          <w:tab w:val="left" w:pos="1980"/>
          <w:tab w:val="left" w:pos="2700"/>
        </w:tabs>
        <w:jc w:val="both"/>
      </w:pPr>
      <w:r w:rsidRPr="008A1343">
        <w:lastRenderedPageBreak/>
        <w:tab/>
        <w:t>British School at Rome -</w:t>
      </w:r>
    </w:p>
    <w:p w14:paraId="042DEE17" w14:textId="77777777" w:rsidR="008A1343" w:rsidRPr="008A1343" w:rsidRDefault="008A1343" w:rsidP="008A1343">
      <w:pPr>
        <w:tabs>
          <w:tab w:val="left" w:pos="720"/>
          <w:tab w:val="left" w:pos="1980"/>
          <w:tab w:val="left" w:pos="2700"/>
        </w:tabs>
        <w:jc w:val="both"/>
      </w:pPr>
    </w:p>
    <w:p w14:paraId="71139C5A" w14:textId="77777777" w:rsidR="008A1343" w:rsidRPr="008A1343" w:rsidRDefault="008A1343" w:rsidP="008A1343">
      <w:pPr>
        <w:tabs>
          <w:tab w:val="left" w:pos="720"/>
          <w:tab w:val="left" w:pos="1980"/>
          <w:tab w:val="left" w:pos="2700"/>
        </w:tabs>
        <w:jc w:val="both"/>
      </w:pPr>
      <w:r w:rsidRPr="008A1343">
        <w:tab/>
      </w:r>
      <w:r w:rsidRPr="008A1343">
        <w:tab/>
        <w:t>Hugh Last Fellowship (1997)</w:t>
      </w:r>
    </w:p>
    <w:p w14:paraId="18622B26" w14:textId="77777777" w:rsidR="008A1343" w:rsidRPr="008A1343" w:rsidRDefault="008A1343" w:rsidP="008A1343">
      <w:pPr>
        <w:tabs>
          <w:tab w:val="left" w:pos="720"/>
          <w:tab w:val="left" w:pos="1980"/>
          <w:tab w:val="left" w:pos="2700"/>
        </w:tabs>
        <w:jc w:val="both"/>
      </w:pPr>
    </w:p>
    <w:p w14:paraId="091E0D6D" w14:textId="77777777" w:rsidR="008A1343" w:rsidRPr="008A1343" w:rsidRDefault="008A1343" w:rsidP="008A1343">
      <w:pPr>
        <w:tabs>
          <w:tab w:val="left" w:pos="720"/>
          <w:tab w:val="left" w:pos="1980"/>
          <w:tab w:val="left" w:pos="2700"/>
        </w:tabs>
        <w:jc w:val="both"/>
      </w:pPr>
      <w:r w:rsidRPr="008A1343">
        <w:tab/>
        <w:t xml:space="preserve">École des Hautes Études </w:t>
      </w:r>
      <w:proofErr w:type="spellStart"/>
      <w:r w:rsidRPr="008A1343">
        <w:t>en</w:t>
      </w:r>
      <w:proofErr w:type="spellEnd"/>
      <w:r w:rsidRPr="008A1343">
        <w:t xml:space="preserve"> Sciences </w:t>
      </w:r>
      <w:proofErr w:type="spellStart"/>
      <w:r w:rsidRPr="008A1343">
        <w:t>Sociales</w:t>
      </w:r>
      <w:proofErr w:type="spellEnd"/>
      <w:r w:rsidRPr="008A1343">
        <w:t>, Paris -</w:t>
      </w:r>
    </w:p>
    <w:p w14:paraId="60F5C00C" w14:textId="77777777" w:rsidR="008A1343" w:rsidRPr="008A1343" w:rsidRDefault="008A1343" w:rsidP="008A1343">
      <w:pPr>
        <w:tabs>
          <w:tab w:val="left" w:pos="720"/>
          <w:tab w:val="left" w:pos="1980"/>
          <w:tab w:val="left" w:pos="2700"/>
        </w:tabs>
        <w:jc w:val="both"/>
      </w:pPr>
    </w:p>
    <w:p w14:paraId="4ED58811" w14:textId="77777777" w:rsidR="008A1343" w:rsidRPr="008A1343" w:rsidRDefault="008A1343" w:rsidP="008A1343">
      <w:pPr>
        <w:tabs>
          <w:tab w:val="left" w:pos="720"/>
          <w:tab w:val="left" w:pos="1980"/>
          <w:tab w:val="left" w:pos="2700"/>
        </w:tabs>
        <w:jc w:val="both"/>
      </w:pPr>
      <w:r w:rsidRPr="008A1343">
        <w:tab/>
      </w:r>
      <w:r w:rsidRPr="008A1343">
        <w:tab/>
      </w:r>
      <w:proofErr w:type="spellStart"/>
      <w:r w:rsidRPr="008A1343">
        <w:t>Professeur</w:t>
      </w:r>
      <w:proofErr w:type="spellEnd"/>
      <w:r w:rsidRPr="008A1343">
        <w:t xml:space="preserve"> </w:t>
      </w:r>
      <w:proofErr w:type="spellStart"/>
      <w:r w:rsidRPr="008A1343">
        <w:t>invité</w:t>
      </w:r>
      <w:proofErr w:type="spellEnd"/>
      <w:r w:rsidRPr="008A1343">
        <w:t xml:space="preserve"> (Maître des </w:t>
      </w:r>
      <w:proofErr w:type="spellStart"/>
      <w:r w:rsidRPr="008A1343">
        <w:t>conférences</w:t>
      </w:r>
      <w:proofErr w:type="spellEnd"/>
      <w:r w:rsidRPr="008A1343">
        <w:t>) (1999-2000)</w:t>
      </w:r>
    </w:p>
    <w:p w14:paraId="70D1C9BE" w14:textId="77777777" w:rsidR="008A1343" w:rsidRPr="008A1343" w:rsidRDefault="008A1343" w:rsidP="008A1343">
      <w:pPr>
        <w:tabs>
          <w:tab w:val="left" w:pos="720"/>
          <w:tab w:val="left" w:pos="1980"/>
          <w:tab w:val="left" w:pos="2700"/>
        </w:tabs>
        <w:jc w:val="both"/>
      </w:pPr>
    </w:p>
    <w:p w14:paraId="3B35687F" w14:textId="77777777" w:rsidR="008A1343" w:rsidRPr="008A1343" w:rsidRDefault="008A1343" w:rsidP="008A1343">
      <w:pPr>
        <w:tabs>
          <w:tab w:val="left" w:pos="720"/>
          <w:tab w:val="left" w:pos="1980"/>
          <w:tab w:val="left" w:pos="2700"/>
        </w:tabs>
        <w:jc w:val="both"/>
      </w:pPr>
      <w:r w:rsidRPr="008A1343">
        <w:tab/>
        <w:t>Institute for the Humanities, University of Michigan, Ann Arbor -</w:t>
      </w:r>
    </w:p>
    <w:p w14:paraId="0AF6AE53" w14:textId="77777777" w:rsidR="008A1343" w:rsidRPr="008A1343" w:rsidRDefault="008A1343" w:rsidP="008A1343">
      <w:pPr>
        <w:tabs>
          <w:tab w:val="left" w:pos="720"/>
          <w:tab w:val="left" w:pos="1980"/>
          <w:tab w:val="left" w:pos="2700"/>
        </w:tabs>
        <w:jc w:val="both"/>
      </w:pPr>
    </w:p>
    <w:p w14:paraId="348A65FE" w14:textId="77777777" w:rsidR="008A1343" w:rsidRPr="008A1343" w:rsidRDefault="008A1343" w:rsidP="008A1343">
      <w:pPr>
        <w:tabs>
          <w:tab w:val="left" w:pos="720"/>
          <w:tab w:val="left" w:pos="1980"/>
          <w:tab w:val="left" w:pos="2700"/>
        </w:tabs>
        <w:jc w:val="both"/>
      </w:pPr>
      <w:r w:rsidRPr="008A1343">
        <w:tab/>
      </w:r>
      <w:r w:rsidRPr="008A1343">
        <w:tab/>
        <w:t>Visiting Fellow and Visiting Professor (2000)</w:t>
      </w:r>
    </w:p>
    <w:p w14:paraId="3C7791D2" w14:textId="77777777" w:rsidR="008A1343" w:rsidRPr="008A1343" w:rsidRDefault="008A1343" w:rsidP="008A1343">
      <w:pPr>
        <w:tabs>
          <w:tab w:val="left" w:pos="720"/>
          <w:tab w:val="left" w:pos="1980"/>
          <w:tab w:val="left" w:pos="2700"/>
        </w:tabs>
        <w:jc w:val="both"/>
      </w:pPr>
    </w:p>
    <w:p w14:paraId="5222093E" w14:textId="77777777" w:rsidR="008A1343" w:rsidRPr="008A1343" w:rsidRDefault="008A1343" w:rsidP="008A1343">
      <w:pPr>
        <w:tabs>
          <w:tab w:val="left" w:pos="720"/>
          <w:tab w:val="left" w:pos="1980"/>
          <w:tab w:val="left" w:pos="2700"/>
        </w:tabs>
        <w:jc w:val="both"/>
      </w:pPr>
      <w:r w:rsidRPr="008A1343">
        <w:tab/>
        <w:t>University of Chicago, Department of History of Art –</w:t>
      </w:r>
    </w:p>
    <w:p w14:paraId="7EC97533" w14:textId="77777777" w:rsidR="008A1343" w:rsidRPr="008A1343" w:rsidRDefault="008A1343" w:rsidP="008A1343">
      <w:pPr>
        <w:tabs>
          <w:tab w:val="left" w:pos="720"/>
          <w:tab w:val="left" w:pos="1980"/>
          <w:tab w:val="left" w:pos="2700"/>
        </w:tabs>
        <w:jc w:val="both"/>
      </w:pPr>
    </w:p>
    <w:p w14:paraId="11A21207" w14:textId="77777777" w:rsidR="008A1343" w:rsidRPr="008A1343" w:rsidRDefault="008A1343" w:rsidP="008A1343">
      <w:pPr>
        <w:tabs>
          <w:tab w:val="left" w:pos="720"/>
          <w:tab w:val="left" w:pos="1980"/>
          <w:tab w:val="left" w:pos="2700"/>
        </w:tabs>
        <w:jc w:val="both"/>
      </w:pPr>
      <w:r w:rsidRPr="008A1343">
        <w:tab/>
      </w:r>
      <w:r w:rsidRPr="008A1343">
        <w:tab/>
        <w:t>Visiting Professor (2003)</w:t>
      </w:r>
    </w:p>
    <w:p w14:paraId="119A4A9F" w14:textId="77777777" w:rsidR="008A1343" w:rsidRPr="008A1343" w:rsidRDefault="008A1343" w:rsidP="008A1343">
      <w:pPr>
        <w:tabs>
          <w:tab w:val="left" w:pos="720"/>
          <w:tab w:val="left" w:pos="1980"/>
          <w:tab w:val="left" w:pos="2700"/>
        </w:tabs>
        <w:jc w:val="both"/>
      </w:pPr>
    </w:p>
    <w:p w14:paraId="672D7274" w14:textId="77777777" w:rsidR="008A1343" w:rsidRPr="008A1343" w:rsidRDefault="008A1343" w:rsidP="008A1343">
      <w:pPr>
        <w:tabs>
          <w:tab w:val="left" w:pos="720"/>
          <w:tab w:val="left" w:pos="1980"/>
          <w:tab w:val="left" w:pos="2700"/>
        </w:tabs>
        <w:spacing w:line="360" w:lineRule="auto"/>
        <w:jc w:val="both"/>
      </w:pPr>
      <w:r w:rsidRPr="008A1343">
        <w:tab/>
        <w:t xml:space="preserve">Princeton University, </w:t>
      </w:r>
      <w:r w:rsidRPr="008A1343">
        <w:rPr>
          <w:color w:val="000000"/>
          <w:lang w:val="en-US"/>
        </w:rPr>
        <w:t xml:space="preserve">Humanities Council and the Classics Department – </w:t>
      </w:r>
    </w:p>
    <w:p w14:paraId="558CAAED" w14:textId="77777777" w:rsidR="008A1343" w:rsidRPr="008A1343" w:rsidRDefault="008A1343" w:rsidP="008A1343">
      <w:pPr>
        <w:tabs>
          <w:tab w:val="left" w:pos="720"/>
          <w:tab w:val="left" w:pos="1980"/>
          <w:tab w:val="left" w:pos="2700"/>
        </w:tabs>
        <w:spacing w:line="360" w:lineRule="auto"/>
        <w:jc w:val="both"/>
      </w:pPr>
      <w:r w:rsidRPr="008A1343">
        <w:tab/>
      </w:r>
      <w:r w:rsidRPr="008A1343">
        <w:tab/>
      </w:r>
      <w:r w:rsidRPr="008A1343">
        <w:rPr>
          <w:color w:val="000000"/>
          <w:lang w:val="en-US"/>
        </w:rPr>
        <w:t>Stewart Fellow (2007/8)</w:t>
      </w:r>
    </w:p>
    <w:p w14:paraId="10861753" w14:textId="77777777" w:rsidR="008A1343" w:rsidRPr="008A1343" w:rsidRDefault="008A1343" w:rsidP="008A1343">
      <w:pPr>
        <w:tabs>
          <w:tab w:val="left" w:pos="720"/>
          <w:tab w:val="left" w:pos="1980"/>
          <w:tab w:val="left" w:pos="2700"/>
        </w:tabs>
        <w:spacing w:line="360" w:lineRule="auto"/>
        <w:jc w:val="both"/>
      </w:pPr>
      <w:r w:rsidRPr="008A1343">
        <w:tab/>
        <w:t>Dickinson College, Pennsylvania –</w:t>
      </w:r>
    </w:p>
    <w:p w14:paraId="03397ABC" w14:textId="77777777" w:rsidR="008A1343" w:rsidRPr="008A1343" w:rsidRDefault="008A1343" w:rsidP="008A1343">
      <w:pPr>
        <w:tabs>
          <w:tab w:val="left" w:pos="720"/>
          <w:tab w:val="left" w:pos="1980"/>
          <w:tab w:val="left" w:pos="2700"/>
        </w:tabs>
        <w:spacing w:line="360" w:lineRule="auto"/>
        <w:jc w:val="both"/>
      </w:pPr>
      <w:r w:rsidRPr="008A1343">
        <w:tab/>
      </w:r>
      <w:r w:rsidRPr="008A1343">
        <w:tab/>
        <w:t>Roberts Lecturer (2008)</w:t>
      </w:r>
    </w:p>
    <w:p w14:paraId="4F263EE2" w14:textId="77777777" w:rsidR="008A1343" w:rsidRPr="008A1343" w:rsidRDefault="008A1343" w:rsidP="008A1343">
      <w:pPr>
        <w:tabs>
          <w:tab w:val="left" w:pos="720"/>
          <w:tab w:val="left" w:pos="1980"/>
          <w:tab w:val="left" w:pos="2700"/>
        </w:tabs>
        <w:spacing w:line="360" w:lineRule="auto"/>
        <w:jc w:val="both"/>
      </w:pPr>
      <w:r w:rsidRPr="008A1343">
        <w:tab/>
        <w:t xml:space="preserve">Hebrew University, Jerusalem, </w:t>
      </w:r>
      <w:proofErr w:type="spellStart"/>
      <w:r w:rsidRPr="008A1343">
        <w:t>Center</w:t>
      </w:r>
      <w:proofErr w:type="spellEnd"/>
      <w:r w:rsidRPr="008A1343">
        <w:t xml:space="preserve"> for European Studies –</w:t>
      </w:r>
    </w:p>
    <w:p w14:paraId="094753FA" w14:textId="77777777" w:rsidR="008A1343" w:rsidRPr="008A1343" w:rsidRDefault="008A1343" w:rsidP="008A1343">
      <w:pPr>
        <w:tabs>
          <w:tab w:val="left" w:pos="720"/>
          <w:tab w:val="left" w:pos="1980"/>
          <w:tab w:val="left" w:pos="2700"/>
        </w:tabs>
        <w:spacing w:line="360" w:lineRule="auto"/>
        <w:jc w:val="both"/>
      </w:pPr>
      <w:r w:rsidRPr="008A1343">
        <w:tab/>
      </w:r>
      <w:r w:rsidRPr="008A1343">
        <w:tab/>
        <w:t>Visiting Professor (2009/10)</w:t>
      </w:r>
    </w:p>
    <w:p w14:paraId="106D4935" w14:textId="77777777" w:rsidR="008A1343" w:rsidRPr="008A1343" w:rsidRDefault="008A1343" w:rsidP="008A1343">
      <w:pPr>
        <w:tabs>
          <w:tab w:val="left" w:pos="720"/>
          <w:tab w:val="left" w:pos="1980"/>
          <w:tab w:val="left" w:pos="2700"/>
        </w:tabs>
        <w:spacing w:line="360" w:lineRule="auto"/>
        <w:jc w:val="both"/>
      </w:pPr>
      <w:r w:rsidRPr="008A1343">
        <w:tab/>
        <w:t>Free University of Brussels, Humanities Division –</w:t>
      </w:r>
    </w:p>
    <w:p w14:paraId="4B9E303F" w14:textId="2F74AE53" w:rsidR="008A1343" w:rsidRPr="008A1343" w:rsidRDefault="008A1343" w:rsidP="008A1343">
      <w:pPr>
        <w:tabs>
          <w:tab w:val="left" w:pos="720"/>
          <w:tab w:val="left" w:pos="1980"/>
          <w:tab w:val="left" w:pos="2700"/>
        </w:tabs>
        <w:spacing w:line="360" w:lineRule="auto"/>
        <w:jc w:val="both"/>
      </w:pPr>
      <w:r w:rsidRPr="008A1343">
        <w:tab/>
      </w:r>
      <w:r w:rsidRPr="008A1343">
        <w:tab/>
      </w:r>
      <w:proofErr w:type="spellStart"/>
      <w:r w:rsidR="00524DA1" w:rsidRPr="008A1343">
        <w:t>Professeur</w:t>
      </w:r>
      <w:proofErr w:type="spellEnd"/>
      <w:r w:rsidR="00524DA1" w:rsidRPr="008A1343">
        <w:t xml:space="preserve"> </w:t>
      </w:r>
      <w:proofErr w:type="spellStart"/>
      <w:r w:rsidR="00524DA1" w:rsidRPr="008A1343">
        <w:t>invité</w:t>
      </w:r>
      <w:proofErr w:type="spellEnd"/>
      <w:r w:rsidR="00524DA1" w:rsidRPr="008A1343">
        <w:t xml:space="preserve"> </w:t>
      </w:r>
      <w:r w:rsidRPr="008A1343">
        <w:t>(2010)</w:t>
      </w:r>
    </w:p>
    <w:p w14:paraId="0EADD15B" w14:textId="77777777" w:rsidR="008A1343" w:rsidRPr="008A1343" w:rsidRDefault="008A1343" w:rsidP="008A1343">
      <w:pPr>
        <w:tabs>
          <w:tab w:val="left" w:pos="720"/>
          <w:tab w:val="left" w:pos="1980"/>
          <w:tab w:val="left" w:pos="2700"/>
        </w:tabs>
        <w:spacing w:line="360" w:lineRule="auto"/>
        <w:jc w:val="both"/>
      </w:pPr>
      <w:r w:rsidRPr="008A1343">
        <w:tab/>
        <w:t>UCLA, History of Art Department –</w:t>
      </w:r>
    </w:p>
    <w:p w14:paraId="3D455C30" w14:textId="77777777" w:rsidR="008A1343" w:rsidRPr="008A1343" w:rsidRDefault="008A1343" w:rsidP="008A1343">
      <w:pPr>
        <w:tabs>
          <w:tab w:val="left" w:pos="720"/>
          <w:tab w:val="left" w:pos="1980"/>
          <w:tab w:val="left" w:pos="2700"/>
        </w:tabs>
        <w:spacing w:line="360" w:lineRule="auto"/>
        <w:jc w:val="both"/>
      </w:pPr>
      <w:r w:rsidRPr="008A1343">
        <w:tab/>
      </w:r>
      <w:r w:rsidRPr="008A1343">
        <w:tab/>
        <w:t>Distinguished Visiting Professor (2011)</w:t>
      </w:r>
    </w:p>
    <w:p w14:paraId="28EE65E5" w14:textId="77777777" w:rsidR="008A1343" w:rsidRPr="008A1343" w:rsidRDefault="008A1343" w:rsidP="008A1343">
      <w:pPr>
        <w:tabs>
          <w:tab w:val="left" w:pos="720"/>
          <w:tab w:val="left" w:pos="1980"/>
          <w:tab w:val="left" w:pos="2700"/>
        </w:tabs>
        <w:spacing w:line="360" w:lineRule="auto"/>
        <w:jc w:val="both"/>
      </w:pPr>
      <w:r w:rsidRPr="008A1343">
        <w:tab/>
        <w:t>University of Georgia, Athens, Art History Department –</w:t>
      </w:r>
    </w:p>
    <w:p w14:paraId="5CC7CE78" w14:textId="77777777" w:rsidR="008A1343" w:rsidRPr="008A1343" w:rsidRDefault="008A1343" w:rsidP="008A1343">
      <w:pPr>
        <w:tabs>
          <w:tab w:val="left" w:pos="720"/>
          <w:tab w:val="left" w:pos="1980"/>
          <w:tab w:val="left" w:pos="2700"/>
        </w:tabs>
        <w:spacing w:line="360" w:lineRule="auto"/>
        <w:jc w:val="both"/>
      </w:pPr>
      <w:r w:rsidRPr="008A1343">
        <w:tab/>
      </w:r>
      <w:r w:rsidRPr="008A1343">
        <w:tab/>
        <w:t>Visiting Scholar (2011)</w:t>
      </w:r>
    </w:p>
    <w:p w14:paraId="7848A7FC" w14:textId="77777777" w:rsidR="008A1343" w:rsidRPr="008A1343" w:rsidRDefault="008A1343" w:rsidP="008A1343">
      <w:pPr>
        <w:tabs>
          <w:tab w:val="left" w:pos="720"/>
          <w:tab w:val="left" w:pos="1980"/>
          <w:tab w:val="left" w:pos="2700"/>
        </w:tabs>
        <w:spacing w:line="360" w:lineRule="auto"/>
        <w:jc w:val="both"/>
      </w:pPr>
      <w:r w:rsidRPr="008A1343">
        <w:tab/>
        <w:t xml:space="preserve">Humboldt University, Berlin – </w:t>
      </w:r>
    </w:p>
    <w:p w14:paraId="166158F3" w14:textId="77777777" w:rsidR="008A1343" w:rsidRPr="008A1343" w:rsidRDefault="008A1343" w:rsidP="008A1343">
      <w:pPr>
        <w:tabs>
          <w:tab w:val="left" w:pos="720"/>
          <w:tab w:val="left" w:pos="1980"/>
          <w:tab w:val="left" w:pos="2700"/>
          <w:tab w:val="left" w:pos="8505"/>
        </w:tabs>
        <w:spacing w:line="360" w:lineRule="auto"/>
        <w:ind w:right="-509"/>
        <w:jc w:val="both"/>
      </w:pPr>
      <w:r w:rsidRPr="008A1343">
        <w:tab/>
      </w:r>
      <w:r w:rsidRPr="008A1343">
        <w:tab/>
      </w:r>
      <w:proofErr w:type="spellStart"/>
      <w:r w:rsidRPr="008A1343">
        <w:t>Kosmos</w:t>
      </w:r>
      <w:proofErr w:type="spellEnd"/>
      <w:r w:rsidRPr="008A1343">
        <w:t xml:space="preserve"> Fellow in Globalised Classics (2015-16)</w:t>
      </w:r>
    </w:p>
    <w:p w14:paraId="2F9E130F" w14:textId="77777777" w:rsidR="008A1343" w:rsidRPr="008A1343" w:rsidRDefault="008A1343" w:rsidP="008A1343">
      <w:pPr>
        <w:tabs>
          <w:tab w:val="left" w:pos="720"/>
          <w:tab w:val="left" w:pos="1980"/>
          <w:tab w:val="left" w:pos="2700"/>
          <w:tab w:val="left" w:pos="8505"/>
        </w:tabs>
        <w:spacing w:line="360" w:lineRule="auto"/>
        <w:ind w:right="-509"/>
        <w:jc w:val="both"/>
      </w:pPr>
      <w:r w:rsidRPr="008A1343">
        <w:tab/>
        <w:t>University of Fribourg, Switzerland –</w:t>
      </w:r>
    </w:p>
    <w:p w14:paraId="5E4DE370" w14:textId="77777777" w:rsidR="008A1343" w:rsidRPr="008A1343" w:rsidRDefault="008A1343" w:rsidP="008A1343">
      <w:pPr>
        <w:tabs>
          <w:tab w:val="left" w:pos="720"/>
          <w:tab w:val="left" w:pos="1980"/>
          <w:tab w:val="left" w:pos="2700"/>
          <w:tab w:val="left" w:pos="8505"/>
        </w:tabs>
        <w:spacing w:line="360" w:lineRule="auto"/>
        <w:ind w:right="-509"/>
        <w:jc w:val="both"/>
      </w:pPr>
      <w:r w:rsidRPr="008A1343">
        <w:tab/>
      </w:r>
      <w:r w:rsidRPr="008A1343">
        <w:tab/>
        <w:t>Visiting Professor of Art History (2019)</w:t>
      </w:r>
    </w:p>
    <w:p w14:paraId="6D1B3A58" w14:textId="77777777" w:rsidR="008A1343" w:rsidRPr="008A1343" w:rsidRDefault="008A1343" w:rsidP="008A1343">
      <w:pPr>
        <w:tabs>
          <w:tab w:val="left" w:pos="720"/>
          <w:tab w:val="left" w:pos="1980"/>
          <w:tab w:val="left" w:pos="2700"/>
          <w:tab w:val="left" w:pos="8505"/>
        </w:tabs>
        <w:spacing w:line="360" w:lineRule="auto"/>
        <w:ind w:right="-509"/>
        <w:jc w:val="both"/>
      </w:pPr>
      <w:r w:rsidRPr="008A1343">
        <w:tab/>
      </w:r>
    </w:p>
    <w:p w14:paraId="489A2912" w14:textId="77777777" w:rsidR="008A1343" w:rsidRPr="008A1343" w:rsidRDefault="008A1343" w:rsidP="008A1343">
      <w:pPr>
        <w:tabs>
          <w:tab w:val="left" w:pos="720"/>
          <w:tab w:val="left" w:pos="1980"/>
          <w:tab w:val="left" w:pos="2700"/>
          <w:tab w:val="left" w:pos="8505"/>
        </w:tabs>
        <w:spacing w:line="360" w:lineRule="auto"/>
        <w:ind w:right="-509"/>
        <w:jc w:val="both"/>
      </w:pPr>
    </w:p>
    <w:p w14:paraId="5D266EFB" w14:textId="20724A86" w:rsidR="008A1343" w:rsidRDefault="008A1343" w:rsidP="008A1343">
      <w:pPr>
        <w:tabs>
          <w:tab w:val="left" w:pos="720"/>
          <w:tab w:val="left" w:pos="1980"/>
          <w:tab w:val="left" w:pos="2700"/>
        </w:tabs>
        <w:jc w:val="both"/>
      </w:pPr>
    </w:p>
    <w:p w14:paraId="5BA1B133" w14:textId="6517C60B" w:rsidR="00A83BC0" w:rsidRDefault="00A83BC0" w:rsidP="008A1343">
      <w:pPr>
        <w:tabs>
          <w:tab w:val="left" w:pos="720"/>
          <w:tab w:val="left" w:pos="1980"/>
          <w:tab w:val="left" w:pos="2700"/>
        </w:tabs>
        <w:jc w:val="both"/>
      </w:pPr>
    </w:p>
    <w:p w14:paraId="5C159000" w14:textId="42424171" w:rsidR="00A83BC0" w:rsidRDefault="00A83BC0" w:rsidP="008A1343">
      <w:pPr>
        <w:tabs>
          <w:tab w:val="left" w:pos="720"/>
          <w:tab w:val="left" w:pos="1980"/>
          <w:tab w:val="left" w:pos="2700"/>
        </w:tabs>
        <w:jc w:val="both"/>
      </w:pPr>
    </w:p>
    <w:p w14:paraId="02D5660B" w14:textId="4FB86D3E" w:rsidR="00A83BC0" w:rsidRDefault="00A83BC0" w:rsidP="008A1343">
      <w:pPr>
        <w:tabs>
          <w:tab w:val="left" w:pos="720"/>
          <w:tab w:val="left" w:pos="1980"/>
          <w:tab w:val="left" w:pos="2700"/>
        </w:tabs>
        <w:jc w:val="both"/>
      </w:pPr>
    </w:p>
    <w:p w14:paraId="7143B4AC" w14:textId="4D771076" w:rsidR="00A83BC0" w:rsidRDefault="00A83BC0" w:rsidP="008A1343">
      <w:pPr>
        <w:tabs>
          <w:tab w:val="left" w:pos="720"/>
          <w:tab w:val="left" w:pos="1980"/>
          <w:tab w:val="left" w:pos="2700"/>
        </w:tabs>
        <w:jc w:val="both"/>
      </w:pPr>
    </w:p>
    <w:p w14:paraId="6BBF60F2" w14:textId="27F71B34" w:rsidR="00A83BC0" w:rsidRDefault="00A83BC0" w:rsidP="008A1343">
      <w:pPr>
        <w:tabs>
          <w:tab w:val="left" w:pos="720"/>
          <w:tab w:val="left" w:pos="1980"/>
          <w:tab w:val="left" w:pos="2700"/>
        </w:tabs>
        <w:jc w:val="both"/>
      </w:pPr>
    </w:p>
    <w:p w14:paraId="4DDB53F6" w14:textId="7230D570" w:rsidR="00A83BC0" w:rsidRDefault="00A83BC0" w:rsidP="008A1343">
      <w:pPr>
        <w:tabs>
          <w:tab w:val="left" w:pos="720"/>
          <w:tab w:val="left" w:pos="1980"/>
          <w:tab w:val="left" w:pos="2700"/>
        </w:tabs>
        <w:jc w:val="both"/>
      </w:pPr>
    </w:p>
    <w:p w14:paraId="5679180E" w14:textId="77777777" w:rsidR="00A83BC0" w:rsidRPr="008A1343" w:rsidRDefault="00A83BC0" w:rsidP="008A1343">
      <w:pPr>
        <w:tabs>
          <w:tab w:val="left" w:pos="720"/>
          <w:tab w:val="left" w:pos="1980"/>
          <w:tab w:val="left" w:pos="2700"/>
        </w:tabs>
        <w:jc w:val="both"/>
      </w:pPr>
    </w:p>
    <w:p w14:paraId="267C6C0D" w14:textId="77777777" w:rsidR="008A1343" w:rsidRPr="008A1343" w:rsidRDefault="008A1343" w:rsidP="008A1343">
      <w:pPr>
        <w:tabs>
          <w:tab w:val="left" w:pos="720"/>
          <w:tab w:val="left" w:pos="1980"/>
          <w:tab w:val="left" w:pos="2700"/>
        </w:tabs>
        <w:jc w:val="both"/>
      </w:pPr>
      <w:r w:rsidRPr="008A1343">
        <w:t>GRANTS:</w:t>
      </w:r>
    </w:p>
    <w:p w14:paraId="0E49F289" w14:textId="77777777" w:rsidR="008A1343" w:rsidRPr="008A1343" w:rsidRDefault="008A1343" w:rsidP="008A1343">
      <w:pPr>
        <w:tabs>
          <w:tab w:val="left" w:pos="720"/>
          <w:tab w:val="left" w:pos="1980"/>
          <w:tab w:val="left" w:pos="2700"/>
        </w:tabs>
        <w:jc w:val="both"/>
      </w:pPr>
    </w:p>
    <w:p w14:paraId="45EA3402" w14:textId="77777777" w:rsidR="008A1343" w:rsidRPr="008A1343" w:rsidRDefault="008A1343" w:rsidP="008A1343">
      <w:pPr>
        <w:tabs>
          <w:tab w:val="left" w:pos="720"/>
          <w:tab w:val="left" w:pos="1980"/>
          <w:tab w:val="left" w:pos="2700"/>
        </w:tabs>
        <w:jc w:val="both"/>
      </w:pPr>
      <w:r w:rsidRPr="008A1343">
        <w:t xml:space="preserve">2011-13: Material Cultural Archives </w:t>
      </w:r>
    </w:p>
    <w:p w14:paraId="44D9FA15" w14:textId="77777777" w:rsidR="008A1343" w:rsidRPr="008A1343" w:rsidRDefault="008A1343" w:rsidP="008A1343">
      <w:pPr>
        <w:tabs>
          <w:tab w:val="left" w:pos="720"/>
          <w:tab w:val="left" w:pos="1980"/>
          <w:tab w:val="left" w:pos="2700"/>
        </w:tabs>
        <w:ind w:left="720"/>
        <w:jc w:val="both"/>
      </w:pPr>
      <w:r w:rsidRPr="008A1343">
        <w:t xml:space="preserve">Fell Fund, University of Oxford (£63,000) – two half time postdocs for 18 months each, PI with Prof Chris </w:t>
      </w:r>
      <w:proofErr w:type="spellStart"/>
      <w:r w:rsidRPr="008A1343">
        <w:t>Gosden</w:t>
      </w:r>
      <w:proofErr w:type="spellEnd"/>
    </w:p>
    <w:p w14:paraId="795BCACC" w14:textId="77777777" w:rsidR="008A1343" w:rsidRPr="008A1343" w:rsidRDefault="008A1343" w:rsidP="008A1343">
      <w:pPr>
        <w:tabs>
          <w:tab w:val="left" w:pos="720"/>
          <w:tab w:val="left" w:pos="1980"/>
          <w:tab w:val="left" w:pos="2700"/>
        </w:tabs>
        <w:ind w:left="720"/>
        <w:jc w:val="both"/>
      </w:pPr>
    </w:p>
    <w:p w14:paraId="517FE5C6" w14:textId="77777777" w:rsidR="008A1343" w:rsidRPr="008A1343" w:rsidRDefault="008A1343" w:rsidP="008A1343">
      <w:pPr>
        <w:tabs>
          <w:tab w:val="left" w:pos="720"/>
          <w:tab w:val="left" w:pos="1980"/>
          <w:tab w:val="left" w:pos="2700"/>
        </w:tabs>
        <w:jc w:val="both"/>
      </w:pPr>
      <w:r w:rsidRPr="008A1343">
        <w:t>2012-18: ‘Empires of Faith’</w:t>
      </w:r>
    </w:p>
    <w:p w14:paraId="329ECBE6" w14:textId="77777777" w:rsidR="008A1343" w:rsidRPr="008A1343" w:rsidRDefault="008A1343" w:rsidP="008A1343">
      <w:pPr>
        <w:ind w:left="709"/>
      </w:pPr>
      <w:r w:rsidRPr="008A1343">
        <w:t xml:space="preserve">Leverhulme Trust: Visual art and the rise of religious iconography in Late Antiquity, 200-800 AD (£1.7 M) – 4 postdocs and 3 doctoral for 4 years each plus a curator and various curatorial secondments, between the British Museum and Wolfson College, Oxford, main research co-ordinator and PI. Outcomes including the exhibition </w:t>
      </w:r>
      <w:r w:rsidRPr="008A1343">
        <w:rPr>
          <w:i/>
        </w:rPr>
        <w:t>Imagining the Divine: Art and the Rise of the World Religions</w:t>
      </w:r>
      <w:r w:rsidRPr="008A1343">
        <w:t>, Ashmolean Museum, Oxford, 19 October 2017 – 15 February 2018</w:t>
      </w:r>
    </w:p>
    <w:p w14:paraId="110110C6" w14:textId="77777777" w:rsidR="008A1343" w:rsidRPr="008A1343" w:rsidRDefault="008A1343" w:rsidP="008A1343">
      <w:pPr>
        <w:tabs>
          <w:tab w:val="left" w:pos="720"/>
          <w:tab w:val="left" w:pos="1980"/>
          <w:tab w:val="left" w:pos="2700"/>
        </w:tabs>
        <w:ind w:left="720"/>
        <w:jc w:val="both"/>
      </w:pPr>
      <w:r w:rsidRPr="008A1343">
        <w:t xml:space="preserve"> </w:t>
      </w:r>
    </w:p>
    <w:p w14:paraId="70ED23B7" w14:textId="77777777" w:rsidR="008A1343" w:rsidRPr="008A1343" w:rsidRDefault="008A1343" w:rsidP="008A1343">
      <w:pPr>
        <w:tabs>
          <w:tab w:val="left" w:pos="720"/>
          <w:tab w:val="left" w:pos="1980"/>
          <w:tab w:val="left" w:pos="2700"/>
        </w:tabs>
        <w:jc w:val="both"/>
      </w:pPr>
      <w:r w:rsidRPr="008A1343">
        <w:t>2013-17: Heritage Environment Image Resource (HEIR) Project</w:t>
      </w:r>
    </w:p>
    <w:p w14:paraId="54800EA1" w14:textId="77777777" w:rsidR="008A1343" w:rsidRPr="008A1343" w:rsidRDefault="008A1343" w:rsidP="008A1343">
      <w:pPr>
        <w:tabs>
          <w:tab w:val="left" w:pos="720"/>
          <w:tab w:val="left" w:pos="1980"/>
          <w:tab w:val="left" w:pos="2700"/>
        </w:tabs>
        <w:ind w:left="709"/>
        <w:jc w:val="both"/>
      </w:pPr>
      <w:r w:rsidRPr="008A1343">
        <w:t>David and Reva Logan Foundation ($300,000) with matching funds from the Fell Fund (£100,000) and the Citizens’ Science Alliance (£50,000 in kind) and the Institute of Archaeology (accommodation), 2 half-time researchers for 4 years plus 1 full-time programmer for one year and other ad hoc support. PI.</w:t>
      </w:r>
    </w:p>
    <w:p w14:paraId="4FBE06BC" w14:textId="77777777" w:rsidR="008A1343" w:rsidRPr="008A1343" w:rsidRDefault="008A1343" w:rsidP="008A1343">
      <w:pPr>
        <w:ind w:left="709"/>
      </w:pPr>
      <w:r w:rsidRPr="008A1343">
        <w:t>Outcomes including the exhibition</w:t>
      </w:r>
      <w:r w:rsidRPr="008A1343">
        <w:rPr>
          <w:i/>
        </w:rPr>
        <w:t xml:space="preserve"> Sites and Images: The Archaeological Object</w:t>
      </w:r>
      <w:r w:rsidRPr="008A1343">
        <w:t>, OCAT Institute, Beijing, China, 15 September 2017 – 31 December 2017</w:t>
      </w:r>
    </w:p>
    <w:p w14:paraId="481548BE" w14:textId="77777777" w:rsidR="008A1343" w:rsidRPr="008A1343" w:rsidRDefault="008A1343" w:rsidP="008A1343">
      <w:pPr>
        <w:tabs>
          <w:tab w:val="left" w:pos="720"/>
          <w:tab w:val="left" w:pos="1980"/>
          <w:tab w:val="left" w:pos="2700"/>
        </w:tabs>
        <w:ind w:left="709"/>
        <w:jc w:val="both"/>
      </w:pPr>
    </w:p>
    <w:p w14:paraId="739470D2" w14:textId="77777777" w:rsidR="008A1343" w:rsidRPr="008A1343" w:rsidRDefault="008A1343" w:rsidP="008A1343">
      <w:pPr>
        <w:tabs>
          <w:tab w:val="left" w:pos="720"/>
          <w:tab w:val="left" w:pos="1980"/>
          <w:tab w:val="left" w:pos="2700"/>
        </w:tabs>
        <w:ind w:left="709"/>
        <w:jc w:val="both"/>
      </w:pPr>
    </w:p>
    <w:p w14:paraId="7725C00B" w14:textId="77777777" w:rsidR="008A1343" w:rsidRPr="008A1343" w:rsidRDefault="008A1343" w:rsidP="008A1343">
      <w:pPr>
        <w:tabs>
          <w:tab w:val="left" w:pos="720"/>
          <w:tab w:val="left" w:pos="1980"/>
          <w:tab w:val="left" w:pos="2700"/>
        </w:tabs>
        <w:ind w:left="709"/>
        <w:jc w:val="both"/>
      </w:pPr>
    </w:p>
    <w:p w14:paraId="1EC84EDB" w14:textId="2B89938C" w:rsidR="009359DC" w:rsidRDefault="009359DC" w:rsidP="008A1343">
      <w:pPr>
        <w:tabs>
          <w:tab w:val="left" w:pos="720"/>
          <w:tab w:val="left" w:pos="1980"/>
          <w:tab w:val="left" w:pos="2700"/>
        </w:tabs>
        <w:jc w:val="both"/>
      </w:pPr>
      <w:r>
        <w:t>PROJECTS:</w:t>
      </w:r>
    </w:p>
    <w:p w14:paraId="57EE2093" w14:textId="65648283" w:rsidR="009359DC" w:rsidRDefault="009359DC" w:rsidP="008A1343">
      <w:pPr>
        <w:tabs>
          <w:tab w:val="left" w:pos="720"/>
          <w:tab w:val="left" w:pos="1980"/>
          <w:tab w:val="left" w:pos="2700"/>
        </w:tabs>
        <w:jc w:val="both"/>
      </w:pPr>
    </w:p>
    <w:p w14:paraId="5BEFD6FF" w14:textId="1921F1F2" w:rsidR="009359DC" w:rsidRDefault="009359DC" w:rsidP="008A1343">
      <w:pPr>
        <w:tabs>
          <w:tab w:val="left" w:pos="720"/>
          <w:tab w:val="left" w:pos="1980"/>
          <w:tab w:val="left" w:pos="2700"/>
        </w:tabs>
        <w:jc w:val="both"/>
      </w:pPr>
      <w:r>
        <w:rPr>
          <w:i/>
          <w:iCs/>
        </w:rPr>
        <w:t>Making Style: The Craft of Art History</w:t>
      </w:r>
      <w:r>
        <w:t xml:space="preserve"> (funded by KHI Florence, from 2021)</w:t>
      </w:r>
    </w:p>
    <w:p w14:paraId="77109EE0" w14:textId="3BAA8E4D" w:rsidR="009359DC" w:rsidRPr="009359DC" w:rsidRDefault="009359DC" w:rsidP="008A1343">
      <w:pPr>
        <w:tabs>
          <w:tab w:val="left" w:pos="720"/>
          <w:tab w:val="left" w:pos="1980"/>
          <w:tab w:val="left" w:pos="2700"/>
        </w:tabs>
        <w:jc w:val="both"/>
      </w:pPr>
      <w:r>
        <w:tab/>
        <w:t xml:space="preserve">Jesse Lockard (KHI) and </w:t>
      </w:r>
      <w:proofErr w:type="spellStart"/>
      <w:r>
        <w:t>Meekyung</w:t>
      </w:r>
      <w:proofErr w:type="spellEnd"/>
      <w:r>
        <w:t xml:space="preserve"> </w:t>
      </w:r>
      <w:proofErr w:type="spellStart"/>
      <w:r>
        <w:t>MacMurdie</w:t>
      </w:r>
      <w:proofErr w:type="spellEnd"/>
      <w:r>
        <w:t xml:space="preserve"> (University of Utah)</w:t>
      </w:r>
    </w:p>
    <w:p w14:paraId="7CD4670E" w14:textId="464B9FD0" w:rsidR="009359DC" w:rsidRDefault="009359DC" w:rsidP="008A1343">
      <w:pPr>
        <w:tabs>
          <w:tab w:val="left" w:pos="720"/>
          <w:tab w:val="left" w:pos="1980"/>
          <w:tab w:val="left" w:pos="2700"/>
        </w:tabs>
        <w:jc w:val="both"/>
      </w:pPr>
    </w:p>
    <w:p w14:paraId="5E3ED2AA" w14:textId="77777777" w:rsidR="009359DC" w:rsidRDefault="009359DC" w:rsidP="008A1343">
      <w:pPr>
        <w:tabs>
          <w:tab w:val="left" w:pos="720"/>
          <w:tab w:val="left" w:pos="1980"/>
          <w:tab w:val="left" w:pos="2700"/>
        </w:tabs>
        <w:jc w:val="both"/>
      </w:pPr>
    </w:p>
    <w:p w14:paraId="7E454EBE" w14:textId="0585E5FA" w:rsidR="008A1343" w:rsidRPr="008A1343" w:rsidRDefault="008A1343" w:rsidP="008A1343">
      <w:pPr>
        <w:tabs>
          <w:tab w:val="left" w:pos="720"/>
          <w:tab w:val="left" w:pos="1980"/>
          <w:tab w:val="left" w:pos="2700"/>
        </w:tabs>
        <w:jc w:val="both"/>
      </w:pPr>
      <w:r w:rsidRPr="008A1343">
        <w:t>EXHIBITIONS:</w:t>
      </w:r>
    </w:p>
    <w:p w14:paraId="43EACCD4" w14:textId="77777777" w:rsidR="008A1343" w:rsidRPr="008A1343" w:rsidRDefault="008A1343" w:rsidP="008A1343">
      <w:pPr>
        <w:tabs>
          <w:tab w:val="left" w:pos="720"/>
          <w:tab w:val="left" w:pos="1980"/>
          <w:tab w:val="left" w:pos="2700"/>
        </w:tabs>
        <w:jc w:val="both"/>
      </w:pPr>
    </w:p>
    <w:p w14:paraId="21C0B9F5" w14:textId="77777777" w:rsidR="008A1343" w:rsidRPr="008A1343" w:rsidRDefault="008A1343" w:rsidP="008A1343">
      <w:pPr>
        <w:tabs>
          <w:tab w:val="left" w:pos="720"/>
          <w:tab w:val="left" w:pos="1980"/>
          <w:tab w:val="left" w:pos="2700"/>
        </w:tabs>
        <w:jc w:val="both"/>
      </w:pPr>
      <w:r w:rsidRPr="008A1343">
        <w:rPr>
          <w:i/>
        </w:rPr>
        <w:t>Imagining the Divine: Art and the Rise of the World Religions</w:t>
      </w:r>
      <w:r w:rsidRPr="008A1343">
        <w:t>, Ashmolean Museum, October 2017-February 2018, lead curator.</w:t>
      </w:r>
    </w:p>
    <w:p w14:paraId="79AAB6C7" w14:textId="77777777" w:rsidR="008A1343" w:rsidRPr="008A1343" w:rsidRDefault="008A1343" w:rsidP="008A1343">
      <w:pPr>
        <w:tabs>
          <w:tab w:val="left" w:pos="720"/>
          <w:tab w:val="left" w:pos="1980"/>
          <w:tab w:val="left" w:pos="2700"/>
        </w:tabs>
        <w:jc w:val="both"/>
      </w:pPr>
    </w:p>
    <w:p w14:paraId="2532FB23" w14:textId="77777777" w:rsidR="008A1343" w:rsidRPr="008A1343" w:rsidRDefault="008A1343" w:rsidP="008A1343">
      <w:pPr>
        <w:tabs>
          <w:tab w:val="left" w:pos="720"/>
          <w:tab w:val="left" w:pos="1980"/>
          <w:tab w:val="left" w:pos="2700"/>
        </w:tabs>
        <w:jc w:val="both"/>
      </w:pPr>
      <w:r w:rsidRPr="008A1343">
        <w:rPr>
          <w:i/>
        </w:rPr>
        <w:t>Sites and Images: The Archaeological Object</w:t>
      </w:r>
      <w:r w:rsidRPr="008A1343">
        <w:t>, OCAT Institute, Beijing, China, September-December, 2017, lead curator</w:t>
      </w:r>
    </w:p>
    <w:p w14:paraId="2FD93785" w14:textId="77777777" w:rsidR="008A1343" w:rsidRPr="008A1343" w:rsidRDefault="008A1343" w:rsidP="008A1343">
      <w:pPr>
        <w:tabs>
          <w:tab w:val="left" w:pos="720"/>
          <w:tab w:val="left" w:pos="1980"/>
          <w:tab w:val="left" w:pos="2700"/>
        </w:tabs>
        <w:jc w:val="both"/>
      </w:pPr>
    </w:p>
    <w:p w14:paraId="3B33BFEF" w14:textId="77777777" w:rsidR="008A1343" w:rsidRPr="008A1343" w:rsidRDefault="008A1343" w:rsidP="008A1343">
      <w:pPr>
        <w:tabs>
          <w:tab w:val="left" w:pos="720"/>
          <w:tab w:val="left" w:pos="1980"/>
          <w:tab w:val="left" w:pos="2700"/>
        </w:tabs>
        <w:jc w:val="both"/>
      </w:pPr>
    </w:p>
    <w:p w14:paraId="4B570CC4" w14:textId="77777777" w:rsidR="008A1343" w:rsidRPr="008A1343" w:rsidRDefault="008A1343" w:rsidP="008A1343">
      <w:pPr>
        <w:tabs>
          <w:tab w:val="left" w:pos="720"/>
          <w:tab w:val="left" w:pos="1980"/>
          <w:tab w:val="left" w:pos="2700"/>
        </w:tabs>
        <w:jc w:val="both"/>
      </w:pPr>
      <w:r w:rsidRPr="008A1343">
        <w:t>TEACHING EXPERIENCE:</w:t>
      </w:r>
    </w:p>
    <w:p w14:paraId="659185FB" w14:textId="77777777" w:rsidR="008A1343" w:rsidRPr="008A1343" w:rsidRDefault="008A1343" w:rsidP="008A1343">
      <w:pPr>
        <w:tabs>
          <w:tab w:val="left" w:pos="720"/>
          <w:tab w:val="left" w:pos="1980"/>
          <w:tab w:val="left" w:pos="2700"/>
        </w:tabs>
        <w:jc w:val="both"/>
      </w:pPr>
    </w:p>
    <w:p w14:paraId="1ACDD2AA" w14:textId="77777777" w:rsidR="008A1343" w:rsidRPr="008A1343" w:rsidRDefault="008A1343" w:rsidP="008A1343">
      <w:pPr>
        <w:tabs>
          <w:tab w:val="left" w:pos="720"/>
          <w:tab w:val="left" w:pos="1980"/>
          <w:tab w:val="left" w:pos="2700"/>
        </w:tabs>
        <w:jc w:val="both"/>
      </w:pPr>
    </w:p>
    <w:p w14:paraId="65178D7C" w14:textId="77777777" w:rsidR="008A1343" w:rsidRPr="008A1343" w:rsidRDefault="008A1343" w:rsidP="008A1343">
      <w:pPr>
        <w:tabs>
          <w:tab w:val="left" w:pos="720"/>
          <w:tab w:val="left" w:pos="1980"/>
        </w:tabs>
        <w:jc w:val="both"/>
      </w:pPr>
      <w:r w:rsidRPr="008A1343">
        <w:tab/>
        <w:t>My teaching experience comprises the giving of supervisions, group classes and lectures at the Universities of Harvard, Cambridge, London, Oxford and Chicago.</w:t>
      </w:r>
    </w:p>
    <w:p w14:paraId="539BC40F" w14:textId="77777777" w:rsidR="008A1343" w:rsidRPr="008A1343" w:rsidRDefault="008A1343" w:rsidP="008A1343">
      <w:pPr>
        <w:tabs>
          <w:tab w:val="left" w:pos="720"/>
          <w:tab w:val="left" w:pos="1980"/>
        </w:tabs>
        <w:jc w:val="both"/>
      </w:pPr>
    </w:p>
    <w:p w14:paraId="19BD5083" w14:textId="77777777" w:rsidR="008A1343" w:rsidRPr="008A1343" w:rsidRDefault="008A1343" w:rsidP="008A1343">
      <w:pPr>
        <w:tabs>
          <w:tab w:val="left" w:pos="720"/>
          <w:tab w:val="left" w:pos="1980"/>
        </w:tabs>
        <w:jc w:val="both"/>
      </w:pPr>
      <w:r w:rsidRPr="008A1343">
        <w:tab/>
        <w:t xml:space="preserve">My main speciality is the history of Graeco-Roman art and architecture, including early Christian and Byzantine art to 1000 AD.  I have taught at all levels from </w:t>
      </w:r>
      <w:r w:rsidRPr="008A1343">
        <w:lastRenderedPageBreak/>
        <w:t xml:space="preserve">undergraduate, via masters to doctoral, including numerous seminar courses in Chicago and MA courses at the </w:t>
      </w:r>
      <w:proofErr w:type="spellStart"/>
      <w:r w:rsidRPr="008A1343">
        <w:t>Courtauld</w:t>
      </w:r>
      <w:proofErr w:type="spellEnd"/>
      <w:r w:rsidRPr="008A1343">
        <w:t xml:space="preserve">, as well as regular lecture courses in Oxford. Among the topics I have taught in addition to my principal specialism are the history of Collecting from antiquity to the eighteenth century, the methodologies and historiography of art history, pilgrimage in antiquity and early Christianity, and issues in art and text including especially ekphrasis.  </w:t>
      </w:r>
    </w:p>
    <w:p w14:paraId="0EC67BFF" w14:textId="77777777" w:rsidR="008A1343" w:rsidRPr="008A1343" w:rsidRDefault="008A1343" w:rsidP="008A1343">
      <w:pPr>
        <w:tabs>
          <w:tab w:val="left" w:pos="720"/>
          <w:tab w:val="left" w:pos="1980"/>
        </w:tabs>
        <w:jc w:val="both"/>
      </w:pPr>
    </w:p>
    <w:p w14:paraId="6F8FA745" w14:textId="77777777" w:rsidR="008A1343" w:rsidRPr="008A1343" w:rsidRDefault="008A1343" w:rsidP="008A1343">
      <w:pPr>
        <w:tabs>
          <w:tab w:val="left" w:pos="720"/>
          <w:tab w:val="left" w:pos="1980"/>
        </w:tabs>
        <w:jc w:val="both"/>
      </w:pPr>
      <w:r w:rsidRPr="008A1343">
        <w:tab/>
        <w:t xml:space="preserve">I have had a large number of doctoral students at the </w:t>
      </w:r>
      <w:proofErr w:type="spellStart"/>
      <w:r w:rsidRPr="008A1343">
        <w:t>Courtauld</w:t>
      </w:r>
      <w:proofErr w:type="spellEnd"/>
      <w:r w:rsidRPr="008A1343">
        <w:t xml:space="preserve"> Institute, Oxford University and Chicago, many of whom now occupy academic posts in the UK, Europe or the US. Their topics have ranged across the span of Graeco-Roman art, from the self-representation of artists and artisans in the arts of Classical Athens via various themes in the art and architecture of the eastern and western Roman empire and Late Antiquity to the reception of Classical sculpture in the German historiography following Winckelmann.  Outside Classical art and its receptions, I have sat on dissertation committees in Chicago in areas that include medieval and early modern art history as well as pilgrimage studies in Anthropology, literary studies in Classics, and a number of themes in images and religion at the Divinity School.</w:t>
      </w:r>
    </w:p>
    <w:p w14:paraId="751106C3" w14:textId="77777777" w:rsidR="008A1343" w:rsidRPr="008A1343" w:rsidRDefault="008A1343" w:rsidP="008A1343">
      <w:pPr>
        <w:tabs>
          <w:tab w:val="left" w:pos="720"/>
          <w:tab w:val="left" w:pos="1980"/>
        </w:tabs>
        <w:jc w:val="both"/>
      </w:pPr>
    </w:p>
    <w:p w14:paraId="293D5B0E" w14:textId="77777777" w:rsidR="008A1343" w:rsidRPr="008A1343" w:rsidRDefault="008A1343" w:rsidP="008A1343">
      <w:pPr>
        <w:tabs>
          <w:tab w:val="left" w:pos="720"/>
          <w:tab w:val="left" w:pos="1980"/>
        </w:tabs>
        <w:jc w:val="both"/>
      </w:pPr>
      <w:r w:rsidRPr="008A1343">
        <w:t>COURSES TAUGHT AT CHICAGO:</w:t>
      </w:r>
    </w:p>
    <w:p w14:paraId="31DAF770" w14:textId="77777777" w:rsidR="008A1343" w:rsidRPr="008A1343" w:rsidRDefault="008A1343" w:rsidP="008A1343">
      <w:pPr>
        <w:tabs>
          <w:tab w:val="left" w:pos="720"/>
          <w:tab w:val="left" w:pos="1980"/>
        </w:tabs>
        <w:jc w:val="both"/>
      </w:pPr>
    </w:p>
    <w:p w14:paraId="385344E0" w14:textId="77777777" w:rsidR="008A1343" w:rsidRPr="008A1343" w:rsidRDefault="008A1343" w:rsidP="008A1343">
      <w:pPr>
        <w:tabs>
          <w:tab w:val="left" w:pos="720"/>
          <w:tab w:val="left" w:pos="1980"/>
        </w:tabs>
        <w:jc w:val="both"/>
      </w:pPr>
      <w:r w:rsidRPr="008A1343">
        <w:t xml:space="preserve">2003: </w:t>
      </w:r>
      <w:r w:rsidRPr="008A1343">
        <w:tab/>
        <w:t>Pilgrimage in Ancient and Early Christian Culture</w:t>
      </w:r>
    </w:p>
    <w:p w14:paraId="6D862043" w14:textId="77777777" w:rsidR="008A1343" w:rsidRPr="008A1343" w:rsidRDefault="008A1343" w:rsidP="008A1343">
      <w:pPr>
        <w:tabs>
          <w:tab w:val="left" w:pos="720"/>
          <w:tab w:val="left" w:pos="1980"/>
        </w:tabs>
        <w:jc w:val="both"/>
      </w:pPr>
      <w:r w:rsidRPr="008A1343">
        <w:tab/>
        <w:t>Roman Art: Historiography and Practice</w:t>
      </w:r>
    </w:p>
    <w:p w14:paraId="4D9090D7" w14:textId="77777777" w:rsidR="008A1343" w:rsidRPr="008A1343" w:rsidRDefault="008A1343" w:rsidP="008A1343">
      <w:pPr>
        <w:tabs>
          <w:tab w:val="left" w:pos="720"/>
          <w:tab w:val="left" w:pos="1980"/>
        </w:tabs>
        <w:jc w:val="both"/>
      </w:pPr>
      <w:r w:rsidRPr="008A1343">
        <w:t>2004:</w:t>
      </w:r>
      <w:r w:rsidRPr="008A1343">
        <w:tab/>
        <w:t>Naturalism in Greek and Roman Art</w:t>
      </w:r>
    </w:p>
    <w:p w14:paraId="3E117487" w14:textId="77777777" w:rsidR="008A1343" w:rsidRPr="008A1343" w:rsidRDefault="008A1343" w:rsidP="008A1343">
      <w:pPr>
        <w:tabs>
          <w:tab w:val="left" w:pos="720"/>
          <w:tab w:val="left" w:pos="1980"/>
        </w:tabs>
        <w:jc w:val="both"/>
      </w:pPr>
      <w:r w:rsidRPr="008A1343">
        <w:tab/>
        <w:t>Ekphrasis in Antiquity</w:t>
      </w:r>
    </w:p>
    <w:p w14:paraId="3EB03283" w14:textId="77777777" w:rsidR="008A1343" w:rsidRPr="008A1343" w:rsidRDefault="008A1343" w:rsidP="008A1343">
      <w:pPr>
        <w:tabs>
          <w:tab w:val="left" w:pos="720"/>
          <w:tab w:val="left" w:pos="1980"/>
        </w:tabs>
        <w:jc w:val="both"/>
      </w:pPr>
      <w:r w:rsidRPr="008A1343">
        <w:t xml:space="preserve">2005: </w:t>
      </w:r>
      <w:r w:rsidRPr="008A1343">
        <w:tab/>
        <w:t xml:space="preserve">The </w:t>
      </w:r>
      <w:r w:rsidRPr="008A1343">
        <w:rPr>
          <w:i/>
        </w:rPr>
        <w:t xml:space="preserve">Imagines </w:t>
      </w:r>
      <w:r w:rsidRPr="008A1343">
        <w:t xml:space="preserve">of </w:t>
      </w:r>
      <w:proofErr w:type="spellStart"/>
      <w:r w:rsidRPr="008A1343">
        <w:t>Philostratus</w:t>
      </w:r>
      <w:proofErr w:type="spellEnd"/>
    </w:p>
    <w:p w14:paraId="088EB2C5" w14:textId="77777777" w:rsidR="008A1343" w:rsidRPr="008A1343" w:rsidRDefault="008A1343" w:rsidP="008A1343">
      <w:pPr>
        <w:tabs>
          <w:tab w:val="left" w:pos="720"/>
          <w:tab w:val="left" w:pos="1980"/>
        </w:tabs>
        <w:jc w:val="both"/>
      </w:pPr>
      <w:r w:rsidRPr="008A1343">
        <w:tab/>
        <w:t>Art in Late Antiquity</w:t>
      </w:r>
    </w:p>
    <w:p w14:paraId="656CE79C" w14:textId="77777777" w:rsidR="008A1343" w:rsidRPr="008A1343" w:rsidRDefault="008A1343" w:rsidP="008A1343">
      <w:pPr>
        <w:tabs>
          <w:tab w:val="left" w:pos="720"/>
          <w:tab w:val="left" w:pos="1980"/>
        </w:tabs>
        <w:jc w:val="both"/>
      </w:pPr>
      <w:r w:rsidRPr="008A1343">
        <w:t>2006:  Writing Art History from Antiquity to Modernity (with Glenn Most)</w:t>
      </w:r>
    </w:p>
    <w:p w14:paraId="1DFE46C8" w14:textId="77777777" w:rsidR="008A1343" w:rsidRPr="008A1343" w:rsidRDefault="008A1343" w:rsidP="008A1343">
      <w:pPr>
        <w:tabs>
          <w:tab w:val="left" w:pos="720"/>
          <w:tab w:val="left" w:pos="1980"/>
        </w:tabs>
        <w:jc w:val="both"/>
      </w:pPr>
      <w:r w:rsidRPr="008A1343">
        <w:tab/>
        <w:t>Major Themes in Roman Art and Archaeology</w:t>
      </w:r>
    </w:p>
    <w:p w14:paraId="3EEE2AD7" w14:textId="77777777" w:rsidR="008A1343" w:rsidRPr="008A1343" w:rsidRDefault="008A1343" w:rsidP="008A1343">
      <w:pPr>
        <w:tabs>
          <w:tab w:val="left" w:pos="720"/>
          <w:tab w:val="left" w:pos="1980"/>
        </w:tabs>
        <w:jc w:val="both"/>
      </w:pPr>
      <w:r w:rsidRPr="008A1343">
        <w:t xml:space="preserve">2007: </w:t>
      </w:r>
      <w:r w:rsidRPr="008A1343">
        <w:tab/>
        <w:t>From Naturalism to Abstraction</w:t>
      </w:r>
    </w:p>
    <w:p w14:paraId="51EE5F2F" w14:textId="77777777" w:rsidR="008A1343" w:rsidRPr="008A1343" w:rsidRDefault="008A1343" w:rsidP="008A1343">
      <w:pPr>
        <w:tabs>
          <w:tab w:val="left" w:pos="720"/>
          <w:tab w:val="left" w:pos="1980"/>
        </w:tabs>
        <w:jc w:val="both"/>
      </w:pPr>
      <w:r w:rsidRPr="008A1343">
        <w:tab/>
        <w:t xml:space="preserve">Image and Religion in Late Antiquity: Pagan, Christian and Jew in Dura </w:t>
      </w:r>
    </w:p>
    <w:p w14:paraId="40C66930" w14:textId="77777777" w:rsidR="008A1343" w:rsidRPr="008A1343" w:rsidRDefault="008A1343" w:rsidP="008A1343">
      <w:pPr>
        <w:tabs>
          <w:tab w:val="left" w:pos="720"/>
          <w:tab w:val="left" w:pos="1980"/>
        </w:tabs>
        <w:jc w:val="both"/>
      </w:pPr>
      <w:r w:rsidRPr="008A1343">
        <w:tab/>
        <w:t>Europos (with Margaret Mitchell)</w:t>
      </w:r>
    </w:p>
    <w:p w14:paraId="16BE2B7C" w14:textId="77777777" w:rsidR="008A1343" w:rsidRPr="008A1343" w:rsidRDefault="008A1343" w:rsidP="008A1343">
      <w:pPr>
        <w:tabs>
          <w:tab w:val="left" w:pos="720"/>
          <w:tab w:val="left" w:pos="1980"/>
        </w:tabs>
        <w:jc w:val="both"/>
      </w:pPr>
      <w:r w:rsidRPr="008A1343">
        <w:t>2008:</w:t>
      </w:r>
      <w:r w:rsidRPr="008A1343">
        <w:tab/>
        <w:t>Pilgrimage in Antiquity and Early Christendom</w:t>
      </w:r>
    </w:p>
    <w:p w14:paraId="1896EDBF" w14:textId="77777777" w:rsidR="008A1343" w:rsidRPr="008A1343" w:rsidRDefault="008A1343" w:rsidP="008A1343">
      <w:pPr>
        <w:tabs>
          <w:tab w:val="left" w:pos="720"/>
          <w:tab w:val="left" w:pos="1980"/>
        </w:tabs>
        <w:jc w:val="both"/>
      </w:pPr>
      <w:r w:rsidRPr="008A1343">
        <w:tab/>
        <w:t>Art and Description in Greco-Roman Antiquity</w:t>
      </w:r>
    </w:p>
    <w:p w14:paraId="712B669D" w14:textId="77777777" w:rsidR="008A1343" w:rsidRPr="008A1343" w:rsidRDefault="008A1343" w:rsidP="008A1343">
      <w:pPr>
        <w:tabs>
          <w:tab w:val="left" w:pos="720"/>
          <w:tab w:val="left" w:pos="1980"/>
        </w:tabs>
        <w:jc w:val="both"/>
      </w:pPr>
      <w:r w:rsidRPr="008A1343">
        <w:t xml:space="preserve">2009: </w:t>
      </w:r>
      <w:r w:rsidRPr="008A1343">
        <w:tab/>
        <w:t>Early Christian Art</w:t>
      </w:r>
    </w:p>
    <w:p w14:paraId="290C9803" w14:textId="77777777" w:rsidR="008A1343" w:rsidRPr="008A1343" w:rsidRDefault="008A1343" w:rsidP="008A1343">
      <w:pPr>
        <w:tabs>
          <w:tab w:val="left" w:pos="720"/>
          <w:tab w:val="left" w:pos="1980"/>
        </w:tabs>
        <w:jc w:val="both"/>
      </w:pPr>
      <w:r w:rsidRPr="008A1343">
        <w:tab/>
      </w:r>
      <w:proofErr w:type="spellStart"/>
      <w:r w:rsidRPr="008A1343">
        <w:t>Philostratus</w:t>
      </w:r>
      <w:proofErr w:type="spellEnd"/>
      <w:r w:rsidRPr="008A1343">
        <w:t xml:space="preserve">, </w:t>
      </w:r>
      <w:r w:rsidRPr="008A1343">
        <w:rPr>
          <w:i/>
        </w:rPr>
        <w:t>Imagines</w:t>
      </w:r>
    </w:p>
    <w:p w14:paraId="6330720C" w14:textId="77777777" w:rsidR="008A1343" w:rsidRPr="008A1343" w:rsidRDefault="008A1343" w:rsidP="008A1343">
      <w:pPr>
        <w:tabs>
          <w:tab w:val="left" w:pos="720"/>
          <w:tab w:val="left" w:pos="1980"/>
        </w:tabs>
        <w:jc w:val="both"/>
      </w:pPr>
      <w:r w:rsidRPr="008A1343">
        <w:t>2010:</w:t>
      </w:r>
      <w:r w:rsidRPr="008A1343">
        <w:tab/>
        <w:t xml:space="preserve">Historiographies of Art and Archaeology </w:t>
      </w:r>
    </w:p>
    <w:p w14:paraId="549410B9" w14:textId="77777777" w:rsidR="008A1343" w:rsidRPr="008A1343" w:rsidRDefault="008A1343" w:rsidP="008A1343">
      <w:pPr>
        <w:tabs>
          <w:tab w:val="left" w:pos="720"/>
          <w:tab w:val="left" w:pos="1980"/>
        </w:tabs>
        <w:jc w:val="both"/>
      </w:pPr>
      <w:r w:rsidRPr="008A1343">
        <w:tab/>
        <w:t>Art and Religion: Buddhism and Christianity Compared (with Wu Hung)</w:t>
      </w:r>
    </w:p>
    <w:p w14:paraId="4F52654B" w14:textId="77777777" w:rsidR="008A1343" w:rsidRPr="008A1343" w:rsidRDefault="008A1343" w:rsidP="008A1343">
      <w:pPr>
        <w:tabs>
          <w:tab w:val="left" w:pos="720"/>
          <w:tab w:val="left" w:pos="1980"/>
        </w:tabs>
        <w:jc w:val="both"/>
      </w:pPr>
      <w:r w:rsidRPr="008A1343">
        <w:t>2011:</w:t>
      </w:r>
      <w:r w:rsidRPr="008A1343">
        <w:tab/>
        <w:t>Ekphrasis and the Vivid Description of Art</w:t>
      </w:r>
    </w:p>
    <w:p w14:paraId="2704D127" w14:textId="77777777" w:rsidR="008A1343" w:rsidRPr="008A1343" w:rsidRDefault="008A1343" w:rsidP="008A1343">
      <w:pPr>
        <w:tabs>
          <w:tab w:val="left" w:pos="720"/>
          <w:tab w:val="left" w:pos="1980"/>
        </w:tabs>
        <w:jc w:val="both"/>
      </w:pPr>
      <w:r w:rsidRPr="008A1343">
        <w:tab/>
        <w:t>The Historiography of Art History</w:t>
      </w:r>
    </w:p>
    <w:p w14:paraId="7ED89603" w14:textId="77777777" w:rsidR="008A1343" w:rsidRPr="008A1343" w:rsidRDefault="008A1343" w:rsidP="008A1343">
      <w:pPr>
        <w:tabs>
          <w:tab w:val="left" w:pos="720"/>
          <w:tab w:val="left" w:pos="1980"/>
        </w:tabs>
        <w:jc w:val="both"/>
      </w:pPr>
      <w:r w:rsidRPr="008A1343">
        <w:t>2012:</w:t>
      </w:r>
      <w:r w:rsidRPr="008A1343">
        <w:tab/>
        <w:t>Roman Art</w:t>
      </w:r>
    </w:p>
    <w:p w14:paraId="55FFF0EB" w14:textId="77777777" w:rsidR="008A1343" w:rsidRPr="008A1343" w:rsidRDefault="008A1343" w:rsidP="008A1343">
      <w:pPr>
        <w:tabs>
          <w:tab w:val="left" w:pos="720"/>
          <w:tab w:val="left" w:pos="1980"/>
        </w:tabs>
        <w:jc w:val="both"/>
      </w:pPr>
      <w:r w:rsidRPr="008A1343">
        <w:tab/>
        <w:t>Saints: Economies of Transgression (with Francoise Meltzer)</w:t>
      </w:r>
    </w:p>
    <w:p w14:paraId="56CA3CB7" w14:textId="77777777" w:rsidR="008A1343" w:rsidRPr="008A1343" w:rsidRDefault="008A1343" w:rsidP="008A1343">
      <w:pPr>
        <w:tabs>
          <w:tab w:val="left" w:pos="720"/>
          <w:tab w:val="left" w:pos="1980"/>
        </w:tabs>
        <w:jc w:val="both"/>
      </w:pPr>
      <w:r w:rsidRPr="008A1343">
        <w:t>2013:</w:t>
      </w:r>
      <w:r w:rsidRPr="008A1343">
        <w:tab/>
        <w:t>Art in Late Antiquity</w:t>
      </w:r>
    </w:p>
    <w:p w14:paraId="27880E0D" w14:textId="77777777" w:rsidR="008A1343" w:rsidRPr="008A1343" w:rsidRDefault="008A1343" w:rsidP="008A1343">
      <w:pPr>
        <w:tabs>
          <w:tab w:val="left" w:pos="720"/>
          <w:tab w:val="left" w:pos="1980"/>
        </w:tabs>
        <w:jc w:val="both"/>
      </w:pPr>
      <w:r w:rsidRPr="008A1343">
        <w:tab/>
        <w:t>The Historiography of Art History</w:t>
      </w:r>
    </w:p>
    <w:p w14:paraId="298FCCD6" w14:textId="77777777" w:rsidR="008A1343" w:rsidRPr="008A1343" w:rsidRDefault="008A1343" w:rsidP="008A1343">
      <w:pPr>
        <w:tabs>
          <w:tab w:val="left" w:pos="720"/>
          <w:tab w:val="left" w:pos="1980"/>
        </w:tabs>
        <w:jc w:val="both"/>
      </w:pPr>
      <w:r w:rsidRPr="008A1343">
        <w:t>2014:</w:t>
      </w:r>
      <w:r w:rsidRPr="008A1343">
        <w:tab/>
        <w:t>Art and Religion in the Ancient World</w:t>
      </w:r>
    </w:p>
    <w:p w14:paraId="0CB1E57E" w14:textId="77777777" w:rsidR="008A1343" w:rsidRPr="008A1343" w:rsidRDefault="008A1343" w:rsidP="008A1343">
      <w:pPr>
        <w:tabs>
          <w:tab w:val="left" w:pos="720"/>
          <w:tab w:val="left" w:pos="1980"/>
        </w:tabs>
        <w:jc w:val="both"/>
      </w:pPr>
      <w:r w:rsidRPr="008A1343">
        <w:tab/>
        <w:t>The Historiography of Art History</w:t>
      </w:r>
    </w:p>
    <w:p w14:paraId="1FBDCBA5" w14:textId="77777777" w:rsidR="008A1343" w:rsidRPr="008A1343" w:rsidRDefault="008A1343" w:rsidP="008A1343">
      <w:pPr>
        <w:tabs>
          <w:tab w:val="left" w:pos="720"/>
          <w:tab w:val="left" w:pos="1980"/>
        </w:tabs>
        <w:jc w:val="both"/>
      </w:pPr>
      <w:r w:rsidRPr="008A1343">
        <w:t xml:space="preserve">2015: </w:t>
      </w:r>
      <w:r w:rsidRPr="008A1343">
        <w:tab/>
        <w:t>Pilgrimage in Antiquity &amp; Early Christendom</w:t>
      </w:r>
    </w:p>
    <w:p w14:paraId="4F3A4D9C" w14:textId="77777777" w:rsidR="008A1343" w:rsidRPr="008A1343" w:rsidRDefault="008A1343" w:rsidP="008A1343">
      <w:pPr>
        <w:tabs>
          <w:tab w:val="left" w:pos="720"/>
          <w:tab w:val="left" w:pos="1980"/>
        </w:tabs>
        <w:jc w:val="both"/>
      </w:pPr>
      <w:r w:rsidRPr="008A1343">
        <w:tab/>
        <w:t>Between Vienna and Hamburg: from Deutschland to America</w:t>
      </w:r>
    </w:p>
    <w:p w14:paraId="0AC03D41" w14:textId="77777777" w:rsidR="008A1343" w:rsidRPr="008A1343" w:rsidRDefault="008A1343" w:rsidP="008A1343">
      <w:pPr>
        <w:tabs>
          <w:tab w:val="left" w:pos="720"/>
          <w:tab w:val="left" w:pos="1980"/>
        </w:tabs>
        <w:jc w:val="both"/>
      </w:pPr>
      <w:r w:rsidRPr="008A1343">
        <w:t xml:space="preserve">2016: </w:t>
      </w:r>
      <w:r w:rsidRPr="008A1343">
        <w:tab/>
        <w:t>Iconoclasm and Animation: Antiquity and Beyond</w:t>
      </w:r>
    </w:p>
    <w:p w14:paraId="0BFAA974" w14:textId="77777777" w:rsidR="008A1343" w:rsidRPr="008A1343" w:rsidRDefault="008A1343" w:rsidP="008A1343">
      <w:pPr>
        <w:tabs>
          <w:tab w:val="left" w:pos="720"/>
          <w:tab w:val="left" w:pos="1980"/>
        </w:tabs>
        <w:jc w:val="both"/>
        <w:rPr>
          <w:lang w:val="en-US"/>
        </w:rPr>
      </w:pPr>
      <w:r w:rsidRPr="008A1343">
        <w:tab/>
      </w:r>
      <w:r w:rsidRPr="008A1343">
        <w:rPr>
          <w:lang w:val="en-US"/>
        </w:rPr>
        <w:t>Theories of Art in the 20th Century:  Historiography, Religion and Crisis</w:t>
      </w:r>
    </w:p>
    <w:p w14:paraId="2A437B84" w14:textId="794F42DF" w:rsidR="008A1343" w:rsidRPr="008A1343" w:rsidRDefault="008A1343" w:rsidP="008A1343">
      <w:pPr>
        <w:tabs>
          <w:tab w:val="left" w:pos="720"/>
          <w:tab w:val="left" w:pos="1980"/>
        </w:tabs>
        <w:jc w:val="both"/>
        <w:rPr>
          <w:lang w:val="en-US"/>
        </w:rPr>
      </w:pPr>
      <w:r w:rsidRPr="008A1343">
        <w:rPr>
          <w:lang w:val="en-US"/>
        </w:rPr>
        <w:t xml:space="preserve">2017: </w:t>
      </w:r>
      <w:r w:rsidRPr="008A1343">
        <w:rPr>
          <w:lang w:val="en-US"/>
        </w:rPr>
        <w:tab/>
        <w:t>Ruins</w:t>
      </w:r>
      <w:r w:rsidR="00A83BC0">
        <w:rPr>
          <w:lang w:val="en-US"/>
        </w:rPr>
        <w:t xml:space="preserve"> (with </w:t>
      </w:r>
      <w:r w:rsidR="00A83BC0" w:rsidRPr="008A1343">
        <w:t>Francoise Meltzer)</w:t>
      </w:r>
    </w:p>
    <w:p w14:paraId="79E64F84" w14:textId="77777777" w:rsidR="008A1343" w:rsidRPr="008A1343" w:rsidRDefault="008A1343" w:rsidP="008A1343">
      <w:pPr>
        <w:tabs>
          <w:tab w:val="left" w:pos="720"/>
          <w:tab w:val="left" w:pos="1980"/>
        </w:tabs>
        <w:jc w:val="both"/>
      </w:pPr>
      <w:r w:rsidRPr="008A1343">
        <w:rPr>
          <w:lang w:val="en-US"/>
        </w:rPr>
        <w:lastRenderedPageBreak/>
        <w:tab/>
      </w:r>
      <w:r w:rsidRPr="008A1343">
        <w:t>Images and their Covers: from antiquity to modernity</w:t>
      </w:r>
    </w:p>
    <w:p w14:paraId="13856F9F" w14:textId="77777777" w:rsidR="008A1343" w:rsidRPr="008A1343" w:rsidRDefault="008A1343" w:rsidP="008A1343">
      <w:pPr>
        <w:tabs>
          <w:tab w:val="left" w:pos="720"/>
          <w:tab w:val="left" w:pos="1980"/>
        </w:tabs>
        <w:jc w:val="both"/>
      </w:pPr>
      <w:r w:rsidRPr="008A1343">
        <w:t xml:space="preserve">2018:  </w:t>
      </w:r>
      <w:r w:rsidRPr="008A1343">
        <w:tab/>
        <w:t>Art and Pilgrimage from Antiquity to Christianity</w:t>
      </w:r>
    </w:p>
    <w:p w14:paraId="0117D333" w14:textId="77777777" w:rsidR="008A1343" w:rsidRPr="008A1343" w:rsidRDefault="008A1343" w:rsidP="008A1343">
      <w:pPr>
        <w:tabs>
          <w:tab w:val="left" w:pos="720"/>
          <w:tab w:val="left" w:pos="1980"/>
        </w:tabs>
        <w:jc w:val="both"/>
      </w:pPr>
      <w:r w:rsidRPr="008A1343">
        <w:tab/>
        <w:t>Art History between Germany and Exile, 1900-1960</w:t>
      </w:r>
    </w:p>
    <w:p w14:paraId="0A0DF3FE" w14:textId="77777777" w:rsidR="008A1343" w:rsidRPr="008A1343" w:rsidRDefault="008A1343" w:rsidP="008A1343">
      <w:pPr>
        <w:tabs>
          <w:tab w:val="left" w:pos="720"/>
          <w:tab w:val="left" w:pos="1980"/>
        </w:tabs>
        <w:jc w:val="both"/>
        <w:rPr>
          <w:color w:val="000000"/>
        </w:rPr>
      </w:pPr>
      <w:r w:rsidRPr="008A1343">
        <w:rPr>
          <w:lang w:val="en-US"/>
        </w:rPr>
        <w:t xml:space="preserve">2019: </w:t>
      </w:r>
      <w:r w:rsidRPr="008A1343">
        <w:rPr>
          <w:lang w:val="en-US"/>
        </w:rPr>
        <w:tab/>
      </w:r>
      <w:r w:rsidRPr="008A1343">
        <w:rPr>
          <w:color w:val="000000"/>
        </w:rPr>
        <w:t>Early Christian and Late Ancient Jewish Art</w:t>
      </w:r>
    </w:p>
    <w:p w14:paraId="54560E0C" w14:textId="77777777" w:rsidR="008A1343" w:rsidRPr="008A1343" w:rsidRDefault="008A1343" w:rsidP="008A1343">
      <w:pPr>
        <w:tabs>
          <w:tab w:val="left" w:pos="720"/>
          <w:tab w:val="left" w:pos="1980"/>
        </w:tabs>
        <w:jc w:val="both"/>
        <w:rPr>
          <w:lang w:val="en-US"/>
        </w:rPr>
      </w:pPr>
      <w:r w:rsidRPr="008A1343">
        <w:rPr>
          <w:lang w:val="en-US"/>
        </w:rPr>
        <w:tab/>
      </w:r>
      <w:r w:rsidRPr="008A1343">
        <w:rPr>
          <w:color w:val="000000"/>
        </w:rPr>
        <w:t>Ekphrasis: Art and Description</w:t>
      </w:r>
    </w:p>
    <w:p w14:paraId="0465BF3D" w14:textId="77777777" w:rsidR="008A1343" w:rsidRPr="008A1343" w:rsidRDefault="008A1343" w:rsidP="008A1343">
      <w:pPr>
        <w:tabs>
          <w:tab w:val="left" w:pos="720"/>
          <w:tab w:val="left" w:pos="1980"/>
        </w:tabs>
        <w:jc w:val="both"/>
      </w:pPr>
      <w:r w:rsidRPr="008A1343">
        <w:t>2020:  Veiling the Image:  sacred and profane from antiquity to modernity</w:t>
      </w:r>
    </w:p>
    <w:p w14:paraId="4E662CEC" w14:textId="1F1926F9" w:rsidR="008A1343" w:rsidRDefault="008A1343" w:rsidP="008A1343">
      <w:pPr>
        <w:tabs>
          <w:tab w:val="left" w:pos="720"/>
          <w:tab w:val="left" w:pos="1980"/>
        </w:tabs>
        <w:jc w:val="both"/>
      </w:pPr>
      <w:r w:rsidRPr="008A1343">
        <w:tab/>
        <w:t>Art and the World Religions: The First Millennium from India to Ireland</w:t>
      </w:r>
    </w:p>
    <w:p w14:paraId="6C6978B4" w14:textId="442D2303" w:rsidR="00D46BED" w:rsidRDefault="00D46BED" w:rsidP="008A1343">
      <w:pPr>
        <w:tabs>
          <w:tab w:val="left" w:pos="720"/>
          <w:tab w:val="left" w:pos="1980"/>
        </w:tabs>
        <w:jc w:val="both"/>
      </w:pPr>
      <w:r>
        <w:t xml:space="preserve">2021:  The Sacred Gaze: </w:t>
      </w:r>
      <w:r w:rsidRPr="0034463D">
        <w:t xml:space="preserve">Beholding as Spiritual Exercise </w:t>
      </w:r>
      <w:r w:rsidR="00524DA1">
        <w:t xml:space="preserve">(with Richard </w:t>
      </w:r>
      <w:proofErr w:type="spellStart"/>
      <w:r w:rsidR="00524DA1">
        <w:t>Neer</w:t>
      </w:r>
      <w:proofErr w:type="spellEnd"/>
      <w:r w:rsidR="00524DA1">
        <w:t>)</w:t>
      </w:r>
    </w:p>
    <w:p w14:paraId="22B96D98" w14:textId="2A507CD9" w:rsidR="00D46BED" w:rsidRDefault="00D46BED" w:rsidP="00D46BED">
      <w:r>
        <w:tab/>
        <w:t xml:space="preserve">Painting and Description in the Roman World: </w:t>
      </w:r>
      <w:r w:rsidRPr="00D46BED">
        <w:t>Religion, Education, Sexuality</w:t>
      </w:r>
    </w:p>
    <w:p w14:paraId="1880513D" w14:textId="77777777" w:rsidR="00524DA1" w:rsidRDefault="00524DA1" w:rsidP="00524DA1">
      <w:pPr>
        <w:autoSpaceDE w:val="0"/>
        <w:autoSpaceDN w:val="0"/>
        <w:adjustRightInd w:val="0"/>
        <w:rPr>
          <w:rFonts w:eastAsiaTheme="minorHAnsi"/>
        </w:rPr>
      </w:pPr>
      <w:r>
        <w:t xml:space="preserve">2022:  </w:t>
      </w:r>
      <w:r w:rsidRPr="00524DA1">
        <w:rPr>
          <w:rFonts w:eastAsiaTheme="minorHAnsi"/>
        </w:rPr>
        <w:t>Ekphrasis: Description, Vision and Imagination in Art and Religion</w:t>
      </w:r>
      <w:r>
        <w:rPr>
          <w:rFonts w:eastAsiaTheme="minorHAnsi"/>
        </w:rPr>
        <w:t xml:space="preserve"> (with </w:t>
      </w:r>
    </w:p>
    <w:p w14:paraId="7CDF6092" w14:textId="71C47318" w:rsidR="00524DA1" w:rsidRPr="00524DA1" w:rsidRDefault="00524DA1" w:rsidP="00524DA1">
      <w:pPr>
        <w:autoSpaceDE w:val="0"/>
        <w:autoSpaceDN w:val="0"/>
        <w:adjustRightInd w:val="0"/>
        <w:ind w:firstLine="720"/>
        <w:rPr>
          <w:rFonts w:eastAsiaTheme="minorHAnsi"/>
        </w:rPr>
      </w:pPr>
      <w:r>
        <w:rPr>
          <w:rFonts w:eastAsiaTheme="minorHAnsi"/>
        </w:rPr>
        <w:t>Francoise Meltzer)</w:t>
      </w:r>
    </w:p>
    <w:p w14:paraId="6CD24A60" w14:textId="323FE088" w:rsidR="00524DA1" w:rsidRPr="00524DA1" w:rsidRDefault="00524DA1" w:rsidP="00524DA1">
      <w:pPr>
        <w:ind w:left="720"/>
      </w:pPr>
      <w:r w:rsidRPr="00524DA1">
        <w:rPr>
          <w:rFonts w:eastAsiaTheme="minorHAnsi"/>
        </w:rPr>
        <w:t>Art as Buddhism in Ancient India: Explorations in the Stupa of Amaravati and Other Monuments</w:t>
      </w:r>
    </w:p>
    <w:p w14:paraId="13599C30" w14:textId="3EAE1D83" w:rsidR="00D46BED" w:rsidRDefault="00D46BED" w:rsidP="008A1343">
      <w:pPr>
        <w:tabs>
          <w:tab w:val="left" w:pos="720"/>
          <w:tab w:val="left" w:pos="1980"/>
        </w:tabs>
        <w:jc w:val="both"/>
      </w:pPr>
    </w:p>
    <w:p w14:paraId="5E937105" w14:textId="5963B843" w:rsidR="00256C0D" w:rsidRDefault="00256C0D" w:rsidP="008A1343">
      <w:pPr>
        <w:tabs>
          <w:tab w:val="left" w:pos="720"/>
          <w:tab w:val="left" w:pos="1980"/>
        </w:tabs>
        <w:jc w:val="both"/>
      </w:pPr>
    </w:p>
    <w:p w14:paraId="35A6FE31" w14:textId="63F2C910" w:rsidR="00256C0D" w:rsidRDefault="00256C0D" w:rsidP="00256C0D">
      <w:pPr>
        <w:tabs>
          <w:tab w:val="left" w:pos="720"/>
          <w:tab w:val="left" w:pos="1980"/>
        </w:tabs>
        <w:jc w:val="both"/>
      </w:pPr>
      <w:r>
        <w:t>U</w:t>
      </w:r>
      <w:r w:rsidR="00A83BC0">
        <w:t>niversity</w:t>
      </w:r>
      <w:r>
        <w:t xml:space="preserve"> of C</w:t>
      </w:r>
      <w:r w:rsidR="00A83BC0">
        <w:t>hicago</w:t>
      </w:r>
      <w:r>
        <w:t xml:space="preserve"> doctoral committee service:</w:t>
      </w:r>
    </w:p>
    <w:p w14:paraId="74184FAA" w14:textId="63B51954" w:rsidR="00D46BED" w:rsidRDefault="00D46BED" w:rsidP="00256C0D">
      <w:pPr>
        <w:tabs>
          <w:tab w:val="left" w:pos="720"/>
          <w:tab w:val="left" w:pos="1980"/>
        </w:tabs>
        <w:jc w:val="both"/>
      </w:pPr>
    </w:p>
    <w:p w14:paraId="5EC2F88A" w14:textId="77777777" w:rsidR="00D46BED" w:rsidRDefault="00D46BED" w:rsidP="00D46BED"/>
    <w:p w14:paraId="78C5A12B" w14:textId="77777777" w:rsidR="00D46BED" w:rsidRDefault="00D46BED" w:rsidP="00D46BED">
      <w:r>
        <w:tab/>
        <w:t>Divinity School</w:t>
      </w:r>
    </w:p>
    <w:p w14:paraId="50C4E30F" w14:textId="77777777" w:rsidR="00D46BED" w:rsidRDefault="00D46BED" w:rsidP="00D46BED"/>
    <w:p w14:paraId="2C479AC8" w14:textId="77777777" w:rsidR="00D46BED" w:rsidRDefault="00D46BED" w:rsidP="00D46BED">
      <w:r>
        <w:t xml:space="preserve">Patricia Duncan (with Margaret Mitchell and Hans Klauck): Finished 2014. Appointed to tenure track post at Texas Christian </w:t>
      </w:r>
      <w:proofErr w:type="spellStart"/>
      <w:r>
        <w:t>Univ</w:t>
      </w:r>
      <w:proofErr w:type="spellEnd"/>
    </w:p>
    <w:p w14:paraId="5209A673" w14:textId="77777777" w:rsidR="00D46BED" w:rsidRDefault="00D46BED" w:rsidP="00D46BED"/>
    <w:p w14:paraId="574361AB" w14:textId="77777777" w:rsidR="00D46BED" w:rsidRDefault="00D46BED" w:rsidP="00D46BED">
      <w:r>
        <w:t>Brandon Cline (with Margaret Mitchell and Hans Klauck): Finished 2016.</w:t>
      </w:r>
      <w:r w:rsidRPr="00D2393B">
        <w:t xml:space="preserve"> </w:t>
      </w:r>
    </w:p>
    <w:p w14:paraId="4F06B96F" w14:textId="77777777" w:rsidR="00D46BED" w:rsidRDefault="00D46BED" w:rsidP="00D46BED"/>
    <w:p w14:paraId="5004A8C5" w14:textId="77777777" w:rsidR="00D46BED" w:rsidRDefault="00D46BED" w:rsidP="00D46BED">
      <w:r>
        <w:t xml:space="preserve">Kenneth Yu (with Bruce Lincoln and Chris </w:t>
      </w:r>
      <w:proofErr w:type="spellStart"/>
      <w:r>
        <w:t>Faraone</w:t>
      </w:r>
      <w:proofErr w:type="spellEnd"/>
      <w:r>
        <w:t>): Finished 2018. Tenure track post in ancient history at Toronto.</w:t>
      </w:r>
    </w:p>
    <w:p w14:paraId="5DCB786A" w14:textId="77777777" w:rsidR="00D46BED" w:rsidRDefault="00D46BED" w:rsidP="00D46BED"/>
    <w:p w14:paraId="61D75518" w14:textId="77777777" w:rsidR="00D46BED" w:rsidRPr="00D46BED" w:rsidRDefault="00D46BED" w:rsidP="00D46BED">
      <w:r>
        <w:t xml:space="preserve">Aaron Hollander (with Dwight Hopkins and Andreas Glazer). Finished 2018. Now </w:t>
      </w:r>
      <w:r w:rsidRPr="00D46BED">
        <w:rPr>
          <w:color w:val="333333"/>
        </w:rPr>
        <w:t xml:space="preserve">Associate Director of the </w:t>
      </w:r>
      <w:proofErr w:type="spellStart"/>
      <w:r w:rsidRPr="00D46BED">
        <w:rPr>
          <w:color w:val="333333"/>
        </w:rPr>
        <w:t>Graymoor</w:t>
      </w:r>
      <w:proofErr w:type="spellEnd"/>
      <w:r w:rsidRPr="00D46BED">
        <w:rPr>
          <w:color w:val="333333"/>
        </w:rPr>
        <w:t xml:space="preserve"> Ecumenical and Interreligious Institute</w:t>
      </w:r>
      <w:r>
        <w:rPr>
          <w:color w:val="333333"/>
        </w:rPr>
        <w:t>, NY</w:t>
      </w:r>
    </w:p>
    <w:p w14:paraId="1CE86AB7" w14:textId="77777777" w:rsidR="00D46BED" w:rsidRDefault="00D46BED" w:rsidP="00D46BED"/>
    <w:p w14:paraId="1B529EA9" w14:textId="77777777" w:rsidR="00D46BED" w:rsidRDefault="00D46BED" w:rsidP="00D46BED">
      <w:r>
        <w:t>Nathan Hardy (with Margaret Mitchell and Karin Krause)</w:t>
      </w:r>
    </w:p>
    <w:p w14:paraId="35998D00" w14:textId="77777777" w:rsidR="00D46BED" w:rsidRDefault="00D46BED" w:rsidP="00256C0D">
      <w:pPr>
        <w:tabs>
          <w:tab w:val="left" w:pos="720"/>
          <w:tab w:val="left" w:pos="1980"/>
        </w:tabs>
        <w:jc w:val="both"/>
      </w:pPr>
    </w:p>
    <w:p w14:paraId="62726B93" w14:textId="77777777" w:rsidR="00256C0D" w:rsidRDefault="00256C0D" w:rsidP="00256C0D">
      <w:pPr>
        <w:pStyle w:val="ListParagraph"/>
      </w:pPr>
    </w:p>
    <w:p w14:paraId="5A95D512" w14:textId="77777777" w:rsidR="00256C0D" w:rsidRPr="00D46BED" w:rsidRDefault="00256C0D" w:rsidP="00256C0D">
      <w:pPr>
        <w:pStyle w:val="ListParagraph"/>
        <w:rPr>
          <w:rFonts w:ascii="Times New Roman" w:hAnsi="Times New Roman" w:cs="Times New Roman"/>
        </w:rPr>
      </w:pPr>
      <w:r w:rsidRPr="00D46BED">
        <w:rPr>
          <w:rFonts w:ascii="Times New Roman" w:hAnsi="Times New Roman" w:cs="Times New Roman"/>
        </w:rPr>
        <w:t>Art History</w:t>
      </w:r>
    </w:p>
    <w:p w14:paraId="411BF83E" w14:textId="2D97FA12" w:rsidR="00256C0D" w:rsidRDefault="00256C0D" w:rsidP="00256C0D"/>
    <w:p w14:paraId="3A615AC8" w14:textId="5CF5F9A2" w:rsidR="008671A7" w:rsidRDefault="008671A7" w:rsidP="00256C0D">
      <w:proofErr w:type="spellStart"/>
      <w:r>
        <w:t>Paroma</w:t>
      </w:r>
      <w:proofErr w:type="spellEnd"/>
      <w:r>
        <w:t xml:space="preserve"> </w:t>
      </w:r>
      <w:proofErr w:type="spellStart"/>
      <w:r>
        <w:t>Chateerjee</w:t>
      </w:r>
      <w:proofErr w:type="spellEnd"/>
      <w:r>
        <w:t xml:space="preserve"> (with Rob Nelson and Linda Seidel).  Finished 2008.  Tenured at U</w:t>
      </w:r>
      <w:r w:rsidR="00652092">
        <w:t>niversity of Michigan</w:t>
      </w:r>
    </w:p>
    <w:p w14:paraId="63769EFB" w14:textId="58BDE8EF" w:rsidR="00652092" w:rsidRDefault="00652092" w:rsidP="00256C0D"/>
    <w:p w14:paraId="089E0C4B" w14:textId="24A2857B" w:rsidR="00652092" w:rsidRDefault="00652092" w:rsidP="00256C0D">
      <w:r>
        <w:t xml:space="preserve">Christina Normore (with Rebecca Zorach and Linda Seidel).  Finished 2009.  Tenured at </w:t>
      </w:r>
      <w:proofErr w:type="spellStart"/>
      <w:r>
        <w:t>Northwestern</w:t>
      </w:r>
      <w:proofErr w:type="spellEnd"/>
    </w:p>
    <w:p w14:paraId="31206949" w14:textId="77777777" w:rsidR="008671A7" w:rsidRDefault="008671A7" w:rsidP="00256C0D"/>
    <w:p w14:paraId="690F4128" w14:textId="774F22C9" w:rsidR="00256C0D" w:rsidRDefault="00256C0D" w:rsidP="00256C0D">
      <w:r>
        <w:t>Kristine Nielsen (with Darby English and Tom Mitchell</w:t>
      </w:r>
      <w:r w:rsidR="00652092">
        <w:t>). Finished</w:t>
      </w:r>
      <w:r>
        <w:t xml:space="preserve"> 2009</w:t>
      </w:r>
      <w:r w:rsidR="00652092">
        <w:t>.</w:t>
      </w:r>
      <w:r>
        <w:t xml:space="preserve"> </w:t>
      </w:r>
      <w:r w:rsidR="00652092">
        <w:t xml:space="preserve">Tenured </w:t>
      </w:r>
      <w:r>
        <w:t>at Illinois Wesleyan</w:t>
      </w:r>
    </w:p>
    <w:p w14:paraId="0943852F" w14:textId="77777777" w:rsidR="00256C0D" w:rsidRDefault="00256C0D" w:rsidP="00256C0D"/>
    <w:p w14:paraId="7E5913E4" w14:textId="3303909B" w:rsidR="00256C0D" w:rsidRDefault="00256C0D" w:rsidP="00256C0D">
      <w:r>
        <w:t xml:space="preserve">Ann </w:t>
      </w:r>
      <w:proofErr w:type="spellStart"/>
      <w:r>
        <w:t>Patnaude</w:t>
      </w:r>
      <w:proofErr w:type="spellEnd"/>
      <w:r>
        <w:t xml:space="preserve"> (with Richard </w:t>
      </w:r>
      <w:proofErr w:type="spellStart"/>
      <w:r>
        <w:t>Neer</w:t>
      </w:r>
      <w:proofErr w:type="spellEnd"/>
      <w:r>
        <w:t xml:space="preserve"> and Jonathan Hall): Finished 2014</w:t>
      </w:r>
    </w:p>
    <w:p w14:paraId="3A5D1E65" w14:textId="77777777" w:rsidR="00256C0D" w:rsidRDefault="00256C0D" w:rsidP="00256C0D"/>
    <w:p w14:paraId="2163D93E" w14:textId="3C0CF997" w:rsidR="00256C0D" w:rsidRDefault="00256C0D" w:rsidP="00256C0D">
      <w:r>
        <w:t xml:space="preserve">Kristine </w:t>
      </w:r>
      <w:proofErr w:type="spellStart"/>
      <w:r>
        <w:t>Larison</w:t>
      </w:r>
      <w:proofErr w:type="spellEnd"/>
      <w:r>
        <w:t xml:space="preserve"> (with Rob Nelson and Rebecca Zorach): Finished 2015</w:t>
      </w:r>
    </w:p>
    <w:p w14:paraId="0E91DD1E" w14:textId="77777777" w:rsidR="00256C0D" w:rsidRDefault="00256C0D" w:rsidP="00256C0D"/>
    <w:p w14:paraId="0CDC8737" w14:textId="737FB637" w:rsidR="00256C0D" w:rsidRDefault="00256C0D" w:rsidP="00256C0D">
      <w:r>
        <w:t xml:space="preserve">Angele Rosenberg (with Richard </w:t>
      </w:r>
      <w:proofErr w:type="spellStart"/>
      <w:r>
        <w:t>Neer</w:t>
      </w:r>
      <w:proofErr w:type="spellEnd"/>
      <w:r>
        <w:t xml:space="preserve"> and Verity Platt</w:t>
      </w:r>
      <w:r w:rsidR="00D2393B">
        <w:t>): Finished 2015</w:t>
      </w:r>
    </w:p>
    <w:p w14:paraId="033C0F1E" w14:textId="77777777" w:rsidR="00256C0D" w:rsidRDefault="00256C0D" w:rsidP="00256C0D"/>
    <w:p w14:paraId="10182485" w14:textId="18C437B7" w:rsidR="00256C0D" w:rsidRDefault="00256C0D" w:rsidP="00256C0D">
      <w:r>
        <w:t xml:space="preserve">Nicola Barham (with Aden </w:t>
      </w:r>
      <w:proofErr w:type="spellStart"/>
      <w:r>
        <w:t>Kumler</w:t>
      </w:r>
      <w:proofErr w:type="spellEnd"/>
      <w:r>
        <w:t xml:space="preserve"> and Verity Platt</w:t>
      </w:r>
      <w:r w:rsidR="00D2393B">
        <w:t>): Finished 2015. Appointed to tenure track post at University of Michigan</w:t>
      </w:r>
    </w:p>
    <w:p w14:paraId="28FD149A" w14:textId="77777777" w:rsidR="00D2393B" w:rsidRDefault="00D2393B" w:rsidP="00256C0D"/>
    <w:p w14:paraId="093DAB61" w14:textId="294F1780" w:rsidR="00256C0D" w:rsidRDefault="00256C0D" w:rsidP="00256C0D">
      <w:r>
        <w:t xml:space="preserve">Rainbow </w:t>
      </w:r>
      <w:proofErr w:type="spellStart"/>
      <w:r>
        <w:t>Porthe</w:t>
      </w:r>
      <w:proofErr w:type="spellEnd"/>
      <w:r>
        <w:t xml:space="preserve"> (with Rebecca Zorach and Aden </w:t>
      </w:r>
      <w:proofErr w:type="spellStart"/>
      <w:r>
        <w:t>Kumler</w:t>
      </w:r>
      <w:proofErr w:type="spellEnd"/>
      <w:r w:rsidR="00D2393B">
        <w:t>): Finished 2015</w:t>
      </w:r>
    </w:p>
    <w:p w14:paraId="5A454644" w14:textId="2EA58475" w:rsidR="000919D5" w:rsidRDefault="000919D5" w:rsidP="00256C0D"/>
    <w:p w14:paraId="31F24DCC" w14:textId="688BA0C6" w:rsidR="00F95914" w:rsidRDefault="00F95914" w:rsidP="00256C0D">
      <w:r>
        <w:t xml:space="preserve">Alexandra </w:t>
      </w:r>
      <w:proofErr w:type="spellStart"/>
      <w:r>
        <w:t>Marra</w:t>
      </w:r>
      <w:r w:rsidR="008671A7">
        <w:t>c</w:t>
      </w:r>
      <w:r>
        <w:t>c</w:t>
      </w:r>
      <w:r w:rsidR="008671A7">
        <w:t>ini</w:t>
      </w:r>
      <w:proofErr w:type="spellEnd"/>
      <w:r w:rsidR="008671A7">
        <w:t xml:space="preserve"> (with Rebecca Zorach, Aden </w:t>
      </w:r>
      <w:proofErr w:type="spellStart"/>
      <w:r w:rsidR="008671A7">
        <w:t>Kumler</w:t>
      </w:r>
      <w:proofErr w:type="spellEnd"/>
      <w:r w:rsidR="008671A7">
        <w:t xml:space="preserve"> and Laurence Grove): Finished 2018. Long term Fellowship at Warburg Institute</w:t>
      </w:r>
    </w:p>
    <w:p w14:paraId="748F86FF" w14:textId="413ADFE5" w:rsidR="008671A7" w:rsidRDefault="008671A7" w:rsidP="00256C0D"/>
    <w:p w14:paraId="0AAC2664" w14:textId="46558CA3" w:rsidR="008671A7" w:rsidRDefault="008671A7" w:rsidP="00256C0D">
      <w:r>
        <w:t xml:space="preserve">Martin Schwartz (with Aden </w:t>
      </w:r>
      <w:proofErr w:type="spellStart"/>
      <w:r>
        <w:t>Kumler</w:t>
      </w:r>
      <w:proofErr w:type="spellEnd"/>
      <w:r>
        <w:t xml:space="preserve"> and Niall Atkinson): Finished 2020. Fellowship at the University of Basel</w:t>
      </w:r>
    </w:p>
    <w:p w14:paraId="3B4DAE93" w14:textId="1D0E94D4" w:rsidR="00652092" w:rsidRDefault="00652092" w:rsidP="00256C0D"/>
    <w:p w14:paraId="537053CB" w14:textId="5B65FB0C" w:rsidR="00652092" w:rsidRDefault="00652092" w:rsidP="00256C0D">
      <w:r>
        <w:t xml:space="preserve">Kris Driggers (with Claudia </w:t>
      </w:r>
      <w:proofErr w:type="spellStart"/>
      <w:r>
        <w:t>Brittenham</w:t>
      </w:r>
      <w:proofErr w:type="spellEnd"/>
      <w:r>
        <w:t xml:space="preserve"> and Byron Hamann): Finished 2020.</w:t>
      </w:r>
    </w:p>
    <w:p w14:paraId="725CEAC6" w14:textId="71A7B1F3" w:rsidR="00A83BC0" w:rsidRDefault="00A83BC0" w:rsidP="00256C0D"/>
    <w:p w14:paraId="4962B994" w14:textId="07482F66" w:rsidR="00A83BC0" w:rsidRDefault="00A83BC0" w:rsidP="00256C0D">
      <w:r>
        <w:t xml:space="preserve">Anatole </w:t>
      </w:r>
      <w:proofErr w:type="spellStart"/>
      <w:r>
        <w:t>Upart</w:t>
      </w:r>
      <w:proofErr w:type="spellEnd"/>
      <w:r>
        <w:t xml:space="preserve"> (with Niall Atkinson and Karin Krause): </w:t>
      </w:r>
      <w:r w:rsidR="005E64BC">
        <w:t>Finished</w:t>
      </w:r>
      <w:r>
        <w:t xml:space="preserve"> 2020.</w:t>
      </w:r>
    </w:p>
    <w:p w14:paraId="25E39283" w14:textId="2678728C" w:rsidR="00652092" w:rsidRDefault="00652092" w:rsidP="00256C0D"/>
    <w:p w14:paraId="75CF3F38" w14:textId="0C7A1FB2" w:rsidR="00652092" w:rsidRDefault="00652092" w:rsidP="00256C0D">
      <w:r>
        <w:t>Jesse Lockard (with Katherine Taylor, Christine Mehring and Matthe</w:t>
      </w:r>
      <w:r w:rsidR="00524DA1">
        <w:t>w</w:t>
      </w:r>
      <w:r>
        <w:t xml:space="preserve"> Jackson): </w:t>
      </w:r>
      <w:r w:rsidR="00524DA1">
        <w:t>Finished 2021</w:t>
      </w:r>
    </w:p>
    <w:p w14:paraId="4529B5CD" w14:textId="77777777" w:rsidR="00652092" w:rsidRDefault="00652092" w:rsidP="00256C0D"/>
    <w:p w14:paraId="06121E3B" w14:textId="6EB73F35" w:rsidR="00652092" w:rsidRDefault="00652092" w:rsidP="00256C0D">
      <w:r>
        <w:t xml:space="preserve">Roko </w:t>
      </w:r>
      <w:proofErr w:type="spellStart"/>
      <w:r>
        <w:t>Rumora</w:t>
      </w:r>
      <w:proofErr w:type="spellEnd"/>
      <w:r>
        <w:t xml:space="preserve"> (with Richard </w:t>
      </w:r>
      <w:proofErr w:type="spellStart"/>
      <w:r>
        <w:t>Neer</w:t>
      </w:r>
      <w:proofErr w:type="spellEnd"/>
      <w:r>
        <w:t xml:space="preserve"> and Francesco de Angelis)</w:t>
      </w:r>
    </w:p>
    <w:p w14:paraId="3309A054" w14:textId="135886D8" w:rsidR="00652092" w:rsidRDefault="00652092" w:rsidP="00256C0D"/>
    <w:p w14:paraId="4639B528" w14:textId="3159A938" w:rsidR="00652092" w:rsidRDefault="00652092" w:rsidP="00256C0D">
      <w:r>
        <w:t xml:space="preserve">Alice </w:t>
      </w:r>
      <w:proofErr w:type="spellStart"/>
      <w:r>
        <w:t>Casalini</w:t>
      </w:r>
      <w:proofErr w:type="spellEnd"/>
      <w:r>
        <w:t xml:space="preserve"> (with Richard </w:t>
      </w:r>
      <w:proofErr w:type="spellStart"/>
      <w:r>
        <w:t>Neer</w:t>
      </w:r>
      <w:proofErr w:type="spellEnd"/>
      <w:r>
        <w:t xml:space="preserve"> and Wei-Cheng Lin)</w:t>
      </w:r>
    </w:p>
    <w:p w14:paraId="57BD9997" w14:textId="1FBA244D" w:rsidR="00B47B58" w:rsidRDefault="00B47B58" w:rsidP="00256C0D"/>
    <w:p w14:paraId="430F6DC5" w14:textId="3E8C005D" w:rsidR="00B47B58" w:rsidRDefault="00B47B58" w:rsidP="00256C0D">
      <w:r>
        <w:t xml:space="preserve">May Peterson (with Aden </w:t>
      </w:r>
      <w:proofErr w:type="spellStart"/>
      <w:r>
        <w:t>Kumler</w:t>
      </w:r>
      <w:proofErr w:type="spellEnd"/>
      <w:r w:rsidR="005E64BC">
        <w:t xml:space="preserve"> and Persis </w:t>
      </w:r>
      <w:proofErr w:type="spellStart"/>
      <w:r w:rsidR="005E64BC">
        <w:t>Berlekamp</w:t>
      </w:r>
      <w:proofErr w:type="spellEnd"/>
      <w:r>
        <w:t>)</w:t>
      </w:r>
    </w:p>
    <w:p w14:paraId="1BF6C8A7" w14:textId="657C727A" w:rsidR="00524DA1" w:rsidRDefault="00524DA1" w:rsidP="00256C0D"/>
    <w:p w14:paraId="72409AEB" w14:textId="57A02E7E" w:rsidR="00524DA1" w:rsidRDefault="00524DA1" w:rsidP="00256C0D">
      <w:proofErr w:type="spellStart"/>
      <w:r>
        <w:t>Bermet</w:t>
      </w:r>
      <w:proofErr w:type="spellEnd"/>
      <w:r>
        <w:t xml:space="preserve"> </w:t>
      </w:r>
      <w:proofErr w:type="spellStart"/>
      <w:r>
        <w:t>Nishanova</w:t>
      </w:r>
      <w:proofErr w:type="spellEnd"/>
      <w:r>
        <w:t xml:space="preserve"> (with Persis </w:t>
      </w:r>
      <w:proofErr w:type="spellStart"/>
      <w:r>
        <w:t>Berlekamp</w:t>
      </w:r>
      <w:proofErr w:type="spellEnd"/>
      <w:r>
        <w:t xml:space="preserve"> and Claudia </w:t>
      </w:r>
      <w:proofErr w:type="spellStart"/>
      <w:r>
        <w:t>Brittenham</w:t>
      </w:r>
      <w:proofErr w:type="spellEnd"/>
      <w:r>
        <w:t>)</w:t>
      </w:r>
    </w:p>
    <w:p w14:paraId="69734A92" w14:textId="0700BA67" w:rsidR="00524DA1" w:rsidRDefault="00524DA1" w:rsidP="00256C0D"/>
    <w:p w14:paraId="41FBC275" w14:textId="425893B7" w:rsidR="00524DA1" w:rsidRDefault="00524DA1" w:rsidP="00256C0D">
      <w:r>
        <w:t xml:space="preserve">Lexis </w:t>
      </w:r>
      <w:proofErr w:type="spellStart"/>
      <w:r>
        <w:t>Ladge</w:t>
      </w:r>
      <w:proofErr w:type="spellEnd"/>
      <w:r>
        <w:t xml:space="preserve"> (with Seth </w:t>
      </w:r>
      <w:proofErr w:type="spellStart"/>
      <w:r>
        <w:t>Estrin</w:t>
      </w:r>
      <w:proofErr w:type="spellEnd"/>
      <w:r>
        <w:t xml:space="preserve"> and Niall Atkinson)</w:t>
      </w:r>
    </w:p>
    <w:p w14:paraId="538F8227" w14:textId="4380F6A6" w:rsidR="002B3AC2" w:rsidRDefault="002B3AC2" w:rsidP="00256C0D"/>
    <w:p w14:paraId="51E54E60" w14:textId="64FC9C3A" w:rsidR="008671A7" w:rsidRDefault="008671A7" w:rsidP="00256C0D"/>
    <w:p w14:paraId="4A0257BA" w14:textId="0CA322FF" w:rsidR="008671A7" w:rsidRDefault="008671A7" w:rsidP="00256C0D">
      <w:r>
        <w:tab/>
        <w:t>Classics</w:t>
      </w:r>
    </w:p>
    <w:p w14:paraId="69825651" w14:textId="48365EC8" w:rsidR="008671A7" w:rsidRDefault="008671A7" w:rsidP="00256C0D"/>
    <w:p w14:paraId="280B7405" w14:textId="299C1588" w:rsidR="00EA691E" w:rsidRDefault="008671A7" w:rsidP="00256C0D">
      <w:r>
        <w:t>Robert Germany</w:t>
      </w:r>
      <w:r w:rsidR="00652092">
        <w:t xml:space="preserve"> (with </w:t>
      </w:r>
      <w:proofErr w:type="spellStart"/>
      <w:r w:rsidR="00652092">
        <w:t>Shadi</w:t>
      </w:r>
      <w:proofErr w:type="spellEnd"/>
      <w:r w:rsidR="00652092">
        <w:t xml:space="preserve"> Bartsch and David Wray). Finished 2006.  Tenured at Haverford, died 2017.</w:t>
      </w:r>
    </w:p>
    <w:p w14:paraId="37D19AB7" w14:textId="77777777" w:rsidR="00256C0D" w:rsidRDefault="00256C0D" w:rsidP="00256C0D"/>
    <w:p w14:paraId="7F29383E" w14:textId="77777777" w:rsidR="00256C0D" w:rsidRDefault="00256C0D" w:rsidP="00256C0D">
      <w:r>
        <w:tab/>
        <w:t>Anthropology</w:t>
      </w:r>
    </w:p>
    <w:p w14:paraId="6B5F9397" w14:textId="77777777" w:rsidR="00256C0D" w:rsidRDefault="00256C0D" w:rsidP="00256C0D"/>
    <w:p w14:paraId="4CADE571" w14:textId="0A421290" w:rsidR="00256C0D" w:rsidRDefault="00256C0D" w:rsidP="00256C0D">
      <w:r>
        <w:t xml:space="preserve">Michael Di </w:t>
      </w:r>
      <w:proofErr w:type="spellStart"/>
      <w:r>
        <w:t>Giovine</w:t>
      </w:r>
      <w:proofErr w:type="spellEnd"/>
      <w:r>
        <w:t xml:space="preserve"> (with Raymond Fogelson and </w:t>
      </w:r>
      <w:r w:rsidR="005E64BC">
        <w:t xml:space="preserve">Nelson </w:t>
      </w:r>
      <w:proofErr w:type="spellStart"/>
      <w:r w:rsidR="005E64BC">
        <w:t>Graburn</w:t>
      </w:r>
      <w:proofErr w:type="spellEnd"/>
      <w:r>
        <w:t xml:space="preserve">, examined 2012): </w:t>
      </w:r>
      <w:r w:rsidR="00D2393B">
        <w:t>Tenured</w:t>
      </w:r>
      <w:r>
        <w:t xml:space="preserve"> at West Chester University</w:t>
      </w:r>
    </w:p>
    <w:p w14:paraId="4647F4F2" w14:textId="77777777" w:rsidR="00256C0D" w:rsidRDefault="00256C0D" w:rsidP="00256C0D"/>
    <w:p w14:paraId="518CBA09" w14:textId="7EE9819C" w:rsidR="00256C0D" w:rsidRDefault="00256C0D" w:rsidP="00256C0D">
      <w:r>
        <w:t xml:space="preserve">Joe </w:t>
      </w:r>
      <w:proofErr w:type="spellStart"/>
      <w:r>
        <w:t>Bonni</w:t>
      </w:r>
      <w:proofErr w:type="spellEnd"/>
      <w:r>
        <w:t xml:space="preserve"> (with Micky </w:t>
      </w:r>
      <w:proofErr w:type="spellStart"/>
      <w:r>
        <w:t>Dietler</w:t>
      </w:r>
      <w:proofErr w:type="spellEnd"/>
      <w:r>
        <w:t xml:space="preserve">, Shannon </w:t>
      </w:r>
      <w:proofErr w:type="spellStart"/>
      <w:r>
        <w:t>Dawdy</w:t>
      </w:r>
      <w:proofErr w:type="spellEnd"/>
      <w:r>
        <w:t xml:space="preserve"> and Fran</w:t>
      </w:r>
      <w:r w:rsidR="00524DA1">
        <w:t>ç</w:t>
      </w:r>
      <w:r>
        <w:t>ois Richard</w:t>
      </w:r>
      <w:r w:rsidR="00D2393B">
        <w:t>): Finished 2018</w:t>
      </w:r>
    </w:p>
    <w:p w14:paraId="1EC9C81C" w14:textId="05EA3449" w:rsidR="00256C0D" w:rsidRDefault="00256C0D" w:rsidP="00256C0D"/>
    <w:p w14:paraId="04E48A3F" w14:textId="697E7050" w:rsidR="008671A7" w:rsidRDefault="008671A7" w:rsidP="00256C0D">
      <w:r>
        <w:tab/>
        <w:t>Romance Languages</w:t>
      </w:r>
    </w:p>
    <w:p w14:paraId="32A79AD5" w14:textId="77777777" w:rsidR="008671A7" w:rsidRDefault="008671A7" w:rsidP="00256C0D"/>
    <w:p w14:paraId="0A809761" w14:textId="2FD23069" w:rsidR="008671A7" w:rsidRDefault="008671A7" w:rsidP="00256C0D">
      <w:proofErr w:type="spellStart"/>
      <w:r>
        <w:t>Medardo</w:t>
      </w:r>
      <w:proofErr w:type="spellEnd"/>
      <w:r>
        <w:t xml:space="preserve"> Rosario (with Fred de </w:t>
      </w:r>
      <w:proofErr w:type="spellStart"/>
      <w:r>
        <w:t>Armas</w:t>
      </w:r>
      <w:proofErr w:type="spellEnd"/>
      <w:r>
        <w:t xml:space="preserve"> and Miguel Martinez): Finished 2020</w:t>
      </w:r>
    </w:p>
    <w:p w14:paraId="3E0E8FAC" w14:textId="77777777" w:rsidR="00256C0D" w:rsidRDefault="00256C0D" w:rsidP="00256C0D"/>
    <w:p w14:paraId="77AA3BDC" w14:textId="77777777" w:rsidR="008A1343" w:rsidRPr="008A1343" w:rsidRDefault="008A1343" w:rsidP="008A1343">
      <w:pPr>
        <w:tabs>
          <w:tab w:val="left" w:pos="720"/>
          <w:tab w:val="left" w:pos="1980"/>
        </w:tabs>
        <w:jc w:val="both"/>
      </w:pPr>
    </w:p>
    <w:p w14:paraId="0A4B6591" w14:textId="77777777" w:rsidR="008A1343" w:rsidRPr="008A1343" w:rsidRDefault="008A1343" w:rsidP="008A1343">
      <w:pPr>
        <w:tabs>
          <w:tab w:val="left" w:pos="720"/>
          <w:tab w:val="left" w:pos="1980"/>
        </w:tabs>
        <w:jc w:val="both"/>
      </w:pPr>
    </w:p>
    <w:p w14:paraId="09843230" w14:textId="77777777" w:rsidR="008A1343" w:rsidRPr="008A1343" w:rsidRDefault="008A1343" w:rsidP="008A1343">
      <w:pPr>
        <w:tabs>
          <w:tab w:val="left" w:pos="720"/>
          <w:tab w:val="left" w:pos="1980"/>
        </w:tabs>
        <w:jc w:val="both"/>
      </w:pPr>
      <w:r w:rsidRPr="008A1343">
        <w:t>EDITORIAL</w:t>
      </w:r>
    </w:p>
    <w:p w14:paraId="2F860BFE" w14:textId="77777777" w:rsidR="008A1343" w:rsidRPr="008A1343" w:rsidRDefault="008A1343" w:rsidP="008A1343">
      <w:pPr>
        <w:tabs>
          <w:tab w:val="left" w:pos="720"/>
          <w:tab w:val="left" w:pos="1980"/>
        </w:tabs>
        <w:jc w:val="both"/>
      </w:pPr>
    </w:p>
    <w:p w14:paraId="4486DDB9" w14:textId="77777777" w:rsidR="008A1343" w:rsidRPr="008A1343" w:rsidRDefault="008A1343" w:rsidP="008A1343">
      <w:pPr>
        <w:tabs>
          <w:tab w:val="left" w:pos="720"/>
          <w:tab w:val="left" w:pos="1980"/>
        </w:tabs>
        <w:jc w:val="both"/>
      </w:pPr>
      <w:r w:rsidRPr="008A1343">
        <w:t>Editorial Boards:</w:t>
      </w:r>
    </w:p>
    <w:p w14:paraId="04F4E2DE" w14:textId="77777777" w:rsidR="008A1343" w:rsidRPr="008A1343" w:rsidRDefault="008A1343" w:rsidP="008A1343">
      <w:pPr>
        <w:tabs>
          <w:tab w:val="left" w:pos="720"/>
          <w:tab w:val="left" w:pos="1980"/>
        </w:tabs>
        <w:jc w:val="both"/>
      </w:pPr>
    </w:p>
    <w:p w14:paraId="41B01E43" w14:textId="77777777" w:rsidR="008A1343" w:rsidRPr="008A1343" w:rsidRDefault="008A1343" w:rsidP="008A1343">
      <w:pPr>
        <w:tabs>
          <w:tab w:val="left" w:pos="720"/>
          <w:tab w:val="left" w:pos="1980"/>
        </w:tabs>
        <w:jc w:val="both"/>
      </w:pPr>
      <w:r w:rsidRPr="008A1343">
        <w:tab/>
      </w:r>
      <w:r w:rsidRPr="008A1343">
        <w:rPr>
          <w:u w:val="single"/>
        </w:rPr>
        <w:t>Art History</w:t>
      </w:r>
      <w:r w:rsidRPr="008A1343">
        <w:t xml:space="preserve"> 1995-2000  </w:t>
      </w:r>
    </w:p>
    <w:p w14:paraId="1C85D259" w14:textId="77777777" w:rsidR="008A1343" w:rsidRPr="008A1343" w:rsidRDefault="008A1343" w:rsidP="008A1343">
      <w:pPr>
        <w:tabs>
          <w:tab w:val="left" w:pos="720"/>
          <w:tab w:val="left" w:pos="1980"/>
        </w:tabs>
        <w:jc w:val="both"/>
      </w:pPr>
    </w:p>
    <w:p w14:paraId="54E36A49" w14:textId="77777777" w:rsidR="008A1343" w:rsidRPr="008A1343" w:rsidRDefault="008A1343" w:rsidP="008A1343">
      <w:pPr>
        <w:tabs>
          <w:tab w:val="left" w:pos="720"/>
          <w:tab w:val="left" w:pos="1980"/>
        </w:tabs>
        <w:jc w:val="both"/>
      </w:pPr>
      <w:r w:rsidRPr="008A1343">
        <w:tab/>
      </w:r>
      <w:r w:rsidRPr="008A1343">
        <w:rPr>
          <w:u w:val="single"/>
        </w:rPr>
        <w:t>Journal of the History of Collections</w:t>
      </w:r>
      <w:r w:rsidRPr="008A1343">
        <w:t xml:space="preserve"> from January 1999.  </w:t>
      </w:r>
    </w:p>
    <w:p w14:paraId="33715713" w14:textId="77777777" w:rsidR="008A1343" w:rsidRPr="008A1343" w:rsidRDefault="008A1343" w:rsidP="008A1343">
      <w:pPr>
        <w:tabs>
          <w:tab w:val="left" w:pos="720"/>
          <w:tab w:val="left" w:pos="1980"/>
        </w:tabs>
        <w:jc w:val="both"/>
      </w:pPr>
    </w:p>
    <w:p w14:paraId="1E26449A" w14:textId="77777777" w:rsidR="008A1343" w:rsidRPr="008A1343" w:rsidRDefault="008A1343" w:rsidP="008A1343">
      <w:pPr>
        <w:tabs>
          <w:tab w:val="left" w:pos="720"/>
          <w:tab w:val="left" w:pos="1980"/>
        </w:tabs>
        <w:jc w:val="both"/>
      </w:pPr>
      <w:r w:rsidRPr="008A1343">
        <w:tab/>
      </w:r>
      <w:r w:rsidRPr="008A1343">
        <w:rPr>
          <w:u w:val="single"/>
        </w:rPr>
        <w:t>Journeys: the International Journal of Travel and Travel-Writing</w:t>
      </w:r>
      <w:r w:rsidRPr="008A1343">
        <w:t xml:space="preserve">, from October 1999 </w:t>
      </w:r>
    </w:p>
    <w:p w14:paraId="3D229379" w14:textId="77777777" w:rsidR="008A1343" w:rsidRPr="008A1343" w:rsidRDefault="008A1343" w:rsidP="008A1343">
      <w:pPr>
        <w:tabs>
          <w:tab w:val="left" w:pos="720"/>
          <w:tab w:val="left" w:pos="1980"/>
        </w:tabs>
        <w:jc w:val="both"/>
      </w:pPr>
    </w:p>
    <w:p w14:paraId="72806664" w14:textId="77777777" w:rsidR="008A1343" w:rsidRPr="008A1343" w:rsidRDefault="008A1343" w:rsidP="008A1343">
      <w:pPr>
        <w:tabs>
          <w:tab w:val="left" w:pos="720"/>
          <w:tab w:val="left" w:pos="1980"/>
        </w:tabs>
        <w:jc w:val="both"/>
      </w:pPr>
      <w:r w:rsidRPr="008A1343">
        <w:tab/>
        <w:t xml:space="preserve"> </w:t>
      </w:r>
      <w:r w:rsidRPr="008A1343">
        <w:rPr>
          <w:u w:val="single"/>
        </w:rPr>
        <w:t xml:space="preserve">Maria: A Journal of Marian </w:t>
      </w:r>
      <w:proofErr w:type="gramStart"/>
      <w:r w:rsidRPr="008A1343">
        <w:rPr>
          <w:u w:val="single"/>
        </w:rPr>
        <w:t>Studies</w:t>
      </w:r>
      <w:r w:rsidRPr="008A1343">
        <w:t>,  October</w:t>
      </w:r>
      <w:proofErr w:type="gramEnd"/>
      <w:r w:rsidRPr="008A1343">
        <w:t xml:space="preserve"> 1999 – October 2004</w:t>
      </w:r>
    </w:p>
    <w:p w14:paraId="42E4F793" w14:textId="77777777" w:rsidR="008A1343" w:rsidRPr="008A1343" w:rsidRDefault="008A1343" w:rsidP="008A1343">
      <w:pPr>
        <w:tabs>
          <w:tab w:val="left" w:pos="720"/>
          <w:tab w:val="left" w:pos="1980"/>
        </w:tabs>
        <w:jc w:val="both"/>
      </w:pPr>
    </w:p>
    <w:p w14:paraId="64FA95F2" w14:textId="77777777" w:rsidR="008A1343" w:rsidRPr="008A1343" w:rsidRDefault="008A1343" w:rsidP="008A1343">
      <w:pPr>
        <w:tabs>
          <w:tab w:val="left" w:pos="720"/>
          <w:tab w:val="left" w:pos="1980"/>
        </w:tabs>
        <w:jc w:val="both"/>
      </w:pPr>
      <w:r w:rsidRPr="008A1343">
        <w:tab/>
      </w:r>
      <w:r w:rsidRPr="008A1343">
        <w:rPr>
          <w:u w:val="single"/>
        </w:rPr>
        <w:t xml:space="preserve">Millennium: </w:t>
      </w:r>
      <w:proofErr w:type="spellStart"/>
      <w:r w:rsidRPr="008A1343">
        <w:rPr>
          <w:u w:val="single"/>
        </w:rPr>
        <w:t>Jahrbuch</w:t>
      </w:r>
      <w:proofErr w:type="spellEnd"/>
      <w:r w:rsidRPr="008A1343">
        <w:rPr>
          <w:u w:val="single"/>
        </w:rPr>
        <w:t xml:space="preserve"> </w:t>
      </w:r>
      <w:proofErr w:type="spellStart"/>
      <w:r w:rsidRPr="008A1343">
        <w:rPr>
          <w:u w:val="single"/>
        </w:rPr>
        <w:t>zu</w:t>
      </w:r>
      <w:proofErr w:type="spellEnd"/>
      <w:r w:rsidRPr="008A1343">
        <w:rPr>
          <w:u w:val="single"/>
        </w:rPr>
        <w:t xml:space="preserve"> Kultur und </w:t>
      </w:r>
      <w:proofErr w:type="spellStart"/>
      <w:r w:rsidRPr="008A1343">
        <w:rPr>
          <w:u w:val="single"/>
        </w:rPr>
        <w:t>Geschichte</w:t>
      </w:r>
      <w:proofErr w:type="spellEnd"/>
      <w:r w:rsidRPr="008A1343">
        <w:rPr>
          <w:u w:val="single"/>
        </w:rPr>
        <w:t xml:space="preserve"> des </w:t>
      </w:r>
      <w:proofErr w:type="spellStart"/>
      <w:r w:rsidRPr="008A1343">
        <w:rPr>
          <w:u w:val="single"/>
        </w:rPr>
        <w:t>ersten</w:t>
      </w:r>
      <w:proofErr w:type="spellEnd"/>
      <w:r w:rsidRPr="008A1343">
        <w:rPr>
          <w:u w:val="single"/>
        </w:rPr>
        <w:t xml:space="preserve"> </w:t>
      </w:r>
      <w:proofErr w:type="spellStart"/>
      <w:r w:rsidRPr="008A1343">
        <w:rPr>
          <w:u w:val="single"/>
        </w:rPr>
        <w:t>Jahrtausends</w:t>
      </w:r>
      <w:proofErr w:type="spellEnd"/>
      <w:r w:rsidRPr="008A1343">
        <w:rPr>
          <w:u w:val="single"/>
        </w:rPr>
        <w:t xml:space="preserve"> n. Chr.</w:t>
      </w:r>
      <w:r w:rsidRPr="008A1343">
        <w:t>, from January 2004</w:t>
      </w:r>
    </w:p>
    <w:p w14:paraId="7C57530E" w14:textId="77777777" w:rsidR="008A1343" w:rsidRPr="008A1343" w:rsidRDefault="008A1343" w:rsidP="008A1343">
      <w:pPr>
        <w:tabs>
          <w:tab w:val="left" w:pos="720"/>
          <w:tab w:val="left" w:pos="1980"/>
        </w:tabs>
        <w:jc w:val="both"/>
      </w:pPr>
    </w:p>
    <w:p w14:paraId="3D1A40BD" w14:textId="77777777" w:rsidR="008A1343" w:rsidRPr="008A1343" w:rsidRDefault="008A1343" w:rsidP="008A1343">
      <w:pPr>
        <w:tabs>
          <w:tab w:val="left" w:pos="720"/>
          <w:tab w:val="left" w:pos="1980"/>
        </w:tabs>
        <w:jc w:val="both"/>
      </w:pPr>
      <w:r w:rsidRPr="008A1343">
        <w:tab/>
      </w:r>
      <w:r w:rsidRPr="008A1343">
        <w:rPr>
          <w:u w:val="single"/>
        </w:rPr>
        <w:t xml:space="preserve">Perspective: La revue de </w:t>
      </w:r>
      <w:proofErr w:type="spellStart"/>
      <w:r w:rsidRPr="008A1343">
        <w:rPr>
          <w:u w:val="single"/>
        </w:rPr>
        <w:t>l’INHA</w:t>
      </w:r>
      <w:proofErr w:type="spellEnd"/>
      <w:r w:rsidRPr="008A1343">
        <w:t>, from October 2005</w:t>
      </w:r>
    </w:p>
    <w:p w14:paraId="333267DB" w14:textId="77777777" w:rsidR="008A1343" w:rsidRPr="008A1343" w:rsidRDefault="008A1343" w:rsidP="008A1343">
      <w:pPr>
        <w:tabs>
          <w:tab w:val="left" w:pos="720"/>
          <w:tab w:val="left" w:pos="1980"/>
        </w:tabs>
        <w:jc w:val="both"/>
      </w:pPr>
    </w:p>
    <w:p w14:paraId="2FC70431" w14:textId="77777777" w:rsidR="008A1343" w:rsidRPr="008A1343" w:rsidRDefault="008A1343" w:rsidP="008A1343">
      <w:pPr>
        <w:tabs>
          <w:tab w:val="left" w:pos="720"/>
          <w:tab w:val="left" w:pos="1980"/>
        </w:tabs>
        <w:jc w:val="both"/>
      </w:pPr>
      <w:r w:rsidRPr="008A1343">
        <w:tab/>
      </w:r>
      <w:r w:rsidRPr="008A1343">
        <w:rPr>
          <w:u w:val="single"/>
        </w:rPr>
        <w:t>Images: A Journal of Jewish Art and Visual Culture</w:t>
      </w:r>
      <w:r w:rsidRPr="008A1343">
        <w:t>, from October 2005</w:t>
      </w:r>
    </w:p>
    <w:p w14:paraId="00F89828" w14:textId="77777777" w:rsidR="008A1343" w:rsidRPr="008A1343" w:rsidRDefault="008A1343" w:rsidP="008A1343">
      <w:pPr>
        <w:tabs>
          <w:tab w:val="left" w:pos="720"/>
          <w:tab w:val="left" w:pos="1980"/>
        </w:tabs>
        <w:jc w:val="both"/>
      </w:pPr>
    </w:p>
    <w:p w14:paraId="5BF1ED87" w14:textId="77777777" w:rsidR="008A1343" w:rsidRPr="008A1343" w:rsidRDefault="008A1343" w:rsidP="008A1343">
      <w:pPr>
        <w:tabs>
          <w:tab w:val="left" w:pos="720"/>
          <w:tab w:val="left" w:pos="1980"/>
        </w:tabs>
        <w:jc w:val="both"/>
      </w:pPr>
      <w:r w:rsidRPr="008A1343">
        <w:tab/>
      </w:r>
      <w:r w:rsidRPr="008A1343">
        <w:rPr>
          <w:u w:val="single"/>
        </w:rPr>
        <w:t>Oxford Art Journal</w:t>
      </w:r>
      <w:r w:rsidRPr="008A1343">
        <w:t>, from January 2008</w:t>
      </w:r>
    </w:p>
    <w:p w14:paraId="6B323A52" w14:textId="77777777" w:rsidR="008A1343" w:rsidRPr="008A1343" w:rsidRDefault="008A1343" w:rsidP="008A1343">
      <w:pPr>
        <w:tabs>
          <w:tab w:val="left" w:pos="720"/>
          <w:tab w:val="left" w:pos="1980"/>
        </w:tabs>
        <w:jc w:val="both"/>
      </w:pPr>
    </w:p>
    <w:p w14:paraId="00F43EC6" w14:textId="77777777" w:rsidR="008A1343" w:rsidRPr="008A1343" w:rsidRDefault="008A1343" w:rsidP="008A1343">
      <w:pPr>
        <w:tabs>
          <w:tab w:val="left" w:pos="720"/>
          <w:tab w:val="left" w:pos="1980"/>
        </w:tabs>
        <w:jc w:val="both"/>
      </w:pPr>
      <w:r w:rsidRPr="008A1343">
        <w:tab/>
      </w:r>
      <w:r w:rsidRPr="008A1343">
        <w:rPr>
          <w:u w:val="single"/>
        </w:rPr>
        <w:t>Classical Receptions Journal</w:t>
      </w:r>
      <w:r w:rsidRPr="008A1343">
        <w:t>, from December 2008</w:t>
      </w:r>
    </w:p>
    <w:p w14:paraId="3518E375" w14:textId="77777777" w:rsidR="008A1343" w:rsidRPr="008A1343" w:rsidRDefault="008A1343" w:rsidP="008A1343">
      <w:pPr>
        <w:tabs>
          <w:tab w:val="left" w:pos="720"/>
          <w:tab w:val="left" w:pos="1980"/>
        </w:tabs>
        <w:jc w:val="both"/>
      </w:pPr>
    </w:p>
    <w:p w14:paraId="16DADBD2" w14:textId="77777777" w:rsidR="008A1343" w:rsidRPr="008A1343" w:rsidRDefault="008A1343" w:rsidP="008A1343">
      <w:pPr>
        <w:tabs>
          <w:tab w:val="left" w:pos="720"/>
          <w:tab w:val="left" w:pos="1980"/>
        </w:tabs>
        <w:jc w:val="both"/>
      </w:pPr>
      <w:r w:rsidRPr="008A1343">
        <w:tab/>
      </w:r>
      <w:r w:rsidRPr="008A1343">
        <w:rPr>
          <w:u w:val="single"/>
        </w:rPr>
        <w:t>The Classical Tradition</w:t>
      </w:r>
      <w:r w:rsidRPr="008A1343">
        <w:t xml:space="preserve"> (main editors: A. Grafton, G. Most, S. </w:t>
      </w:r>
      <w:proofErr w:type="spellStart"/>
      <w:r w:rsidRPr="008A1343">
        <w:t>Settis</w:t>
      </w:r>
      <w:proofErr w:type="spellEnd"/>
      <w:r w:rsidRPr="008A1343">
        <w:t>), Cambridge, Mass. (Harvard University Press) 2010</w:t>
      </w:r>
    </w:p>
    <w:p w14:paraId="652FBDDF" w14:textId="77777777" w:rsidR="008A1343" w:rsidRPr="008A1343" w:rsidRDefault="008A1343" w:rsidP="008A1343">
      <w:pPr>
        <w:tabs>
          <w:tab w:val="left" w:pos="720"/>
          <w:tab w:val="left" w:pos="1980"/>
        </w:tabs>
        <w:jc w:val="both"/>
        <w:rPr>
          <w:u w:val="single"/>
        </w:rPr>
      </w:pPr>
    </w:p>
    <w:p w14:paraId="73940D81" w14:textId="77777777" w:rsidR="008A1343" w:rsidRPr="008A1343" w:rsidRDefault="008A1343" w:rsidP="008A1343">
      <w:pPr>
        <w:tabs>
          <w:tab w:val="left" w:pos="720"/>
          <w:tab w:val="left" w:pos="1980"/>
        </w:tabs>
        <w:jc w:val="both"/>
      </w:pPr>
      <w:r w:rsidRPr="008A1343">
        <w:tab/>
      </w:r>
      <w:r w:rsidRPr="008A1343">
        <w:rPr>
          <w:u w:val="single"/>
        </w:rPr>
        <w:t>Cambridge Classical Journal</w:t>
      </w:r>
      <w:r w:rsidRPr="008A1343">
        <w:t>, from October 2012</w:t>
      </w:r>
    </w:p>
    <w:p w14:paraId="11D70F31" w14:textId="77777777" w:rsidR="008A1343" w:rsidRPr="008A1343" w:rsidRDefault="008A1343" w:rsidP="008A1343">
      <w:pPr>
        <w:tabs>
          <w:tab w:val="left" w:pos="720"/>
          <w:tab w:val="left" w:pos="1980"/>
        </w:tabs>
        <w:jc w:val="both"/>
      </w:pPr>
    </w:p>
    <w:p w14:paraId="026E9210" w14:textId="77777777" w:rsidR="008A1343" w:rsidRPr="008A1343" w:rsidRDefault="008A1343" w:rsidP="008A1343">
      <w:pPr>
        <w:tabs>
          <w:tab w:val="left" w:pos="720"/>
          <w:tab w:val="left" w:pos="1980"/>
        </w:tabs>
        <w:jc w:val="both"/>
      </w:pPr>
      <w:r w:rsidRPr="008A1343">
        <w:tab/>
      </w:r>
      <w:r w:rsidRPr="008A1343">
        <w:rPr>
          <w:u w:val="single"/>
        </w:rPr>
        <w:t>RES: Anthropology and Aesthetics</w:t>
      </w:r>
      <w:r w:rsidRPr="008A1343">
        <w:t>, from October 2012</w:t>
      </w:r>
    </w:p>
    <w:p w14:paraId="66E61952" w14:textId="77777777" w:rsidR="008A1343" w:rsidRPr="008A1343" w:rsidRDefault="008A1343" w:rsidP="008A1343">
      <w:pPr>
        <w:tabs>
          <w:tab w:val="left" w:pos="720"/>
          <w:tab w:val="left" w:pos="1980"/>
        </w:tabs>
        <w:jc w:val="both"/>
      </w:pPr>
    </w:p>
    <w:p w14:paraId="246650C2" w14:textId="33883565" w:rsidR="008A1343" w:rsidRDefault="008A1343" w:rsidP="008A1343">
      <w:pPr>
        <w:tabs>
          <w:tab w:val="left" w:pos="720"/>
          <w:tab w:val="left" w:pos="1980"/>
        </w:tabs>
        <w:jc w:val="both"/>
      </w:pPr>
      <w:r w:rsidRPr="008A1343">
        <w:tab/>
      </w:r>
      <w:r w:rsidRPr="008A1343">
        <w:rPr>
          <w:u w:val="single"/>
        </w:rPr>
        <w:t>Word and Image</w:t>
      </w:r>
      <w:r w:rsidRPr="008A1343">
        <w:t>, from June 2013</w:t>
      </w:r>
    </w:p>
    <w:p w14:paraId="0B752269" w14:textId="27B5CAE5" w:rsidR="00A83BC0" w:rsidRDefault="00A83BC0" w:rsidP="008A1343">
      <w:pPr>
        <w:tabs>
          <w:tab w:val="left" w:pos="720"/>
          <w:tab w:val="left" w:pos="1980"/>
        </w:tabs>
        <w:jc w:val="both"/>
      </w:pPr>
    </w:p>
    <w:p w14:paraId="0435883D" w14:textId="763B5F96" w:rsidR="00A83BC0" w:rsidRPr="00A83BC0" w:rsidRDefault="00A83BC0" w:rsidP="008A1343">
      <w:pPr>
        <w:tabs>
          <w:tab w:val="left" w:pos="720"/>
          <w:tab w:val="left" w:pos="1980"/>
        </w:tabs>
        <w:jc w:val="both"/>
      </w:pPr>
      <w:r>
        <w:tab/>
      </w:r>
      <w:r>
        <w:rPr>
          <w:u w:val="single"/>
        </w:rPr>
        <w:t>Journal of Roman Archaeology</w:t>
      </w:r>
      <w:r>
        <w:t>, from September 2020</w:t>
      </w:r>
    </w:p>
    <w:p w14:paraId="0434F786" w14:textId="77777777" w:rsidR="008A1343" w:rsidRPr="008A1343" w:rsidRDefault="008A1343" w:rsidP="008A1343">
      <w:pPr>
        <w:tabs>
          <w:tab w:val="left" w:pos="720"/>
          <w:tab w:val="left" w:pos="1980"/>
        </w:tabs>
        <w:jc w:val="both"/>
      </w:pPr>
    </w:p>
    <w:p w14:paraId="7F08895F" w14:textId="77777777" w:rsidR="008A1343" w:rsidRPr="008A1343" w:rsidRDefault="008A1343" w:rsidP="008A1343">
      <w:pPr>
        <w:tabs>
          <w:tab w:val="left" w:pos="720"/>
          <w:tab w:val="left" w:pos="1980"/>
        </w:tabs>
        <w:jc w:val="both"/>
      </w:pPr>
    </w:p>
    <w:p w14:paraId="058AFC79" w14:textId="77777777" w:rsidR="008A1343" w:rsidRPr="008A1343" w:rsidRDefault="008A1343" w:rsidP="008A1343">
      <w:pPr>
        <w:tabs>
          <w:tab w:val="left" w:pos="720"/>
          <w:tab w:val="left" w:pos="1980"/>
        </w:tabs>
        <w:jc w:val="both"/>
      </w:pPr>
    </w:p>
    <w:p w14:paraId="40046448" w14:textId="77777777" w:rsidR="008A1343" w:rsidRPr="008A1343" w:rsidRDefault="008A1343" w:rsidP="008A1343">
      <w:pPr>
        <w:tabs>
          <w:tab w:val="left" w:pos="720"/>
          <w:tab w:val="left" w:pos="1980"/>
        </w:tabs>
        <w:jc w:val="both"/>
      </w:pPr>
      <w:r w:rsidRPr="008A1343">
        <w:t>Learned Societies:</w:t>
      </w:r>
      <w:r w:rsidRPr="008A1343">
        <w:tab/>
      </w:r>
    </w:p>
    <w:p w14:paraId="0387EC16" w14:textId="77777777" w:rsidR="008A1343" w:rsidRPr="008A1343" w:rsidRDefault="008A1343" w:rsidP="008A1343">
      <w:pPr>
        <w:tabs>
          <w:tab w:val="left" w:pos="720"/>
          <w:tab w:val="left" w:pos="1980"/>
        </w:tabs>
        <w:jc w:val="both"/>
      </w:pPr>
    </w:p>
    <w:p w14:paraId="1078B7E0" w14:textId="77777777" w:rsidR="008A1343" w:rsidRPr="008A1343" w:rsidRDefault="008A1343" w:rsidP="008A1343">
      <w:pPr>
        <w:tabs>
          <w:tab w:val="left" w:pos="720"/>
          <w:tab w:val="left" w:pos="1980"/>
        </w:tabs>
        <w:jc w:val="both"/>
      </w:pPr>
      <w:r w:rsidRPr="008A1343">
        <w:tab/>
        <w:t>Council of the Roman Society (1999-2002)</w:t>
      </w:r>
    </w:p>
    <w:p w14:paraId="0232C27A" w14:textId="77777777" w:rsidR="008A1343" w:rsidRPr="008A1343" w:rsidRDefault="008A1343" w:rsidP="008A1343">
      <w:pPr>
        <w:tabs>
          <w:tab w:val="left" w:pos="720"/>
          <w:tab w:val="left" w:pos="1980"/>
        </w:tabs>
        <w:jc w:val="both"/>
      </w:pPr>
    </w:p>
    <w:p w14:paraId="705B7B57" w14:textId="77777777" w:rsidR="008A1343" w:rsidRPr="008A1343" w:rsidRDefault="008A1343" w:rsidP="008A1343">
      <w:pPr>
        <w:tabs>
          <w:tab w:val="left" w:pos="720"/>
          <w:tab w:val="left" w:pos="1980"/>
        </w:tabs>
        <w:jc w:val="both"/>
      </w:pPr>
      <w:r w:rsidRPr="008A1343">
        <w:tab/>
        <w:t>Advisory Council of the Institute of Classical Studies (2000-2003).</w:t>
      </w:r>
    </w:p>
    <w:p w14:paraId="00979B38" w14:textId="77777777" w:rsidR="008A1343" w:rsidRPr="008A1343" w:rsidRDefault="008A1343" w:rsidP="008A1343">
      <w:pPr>
        <w:tabs>
          <w:tab w:val="left" w:pos="720"/>
          <w:tab w:val="left" w:pos="1980"/>
        </w:tabs>
        <w:jc w:val="both"/>
      </w:pPr>
    </w:p>
    <w:p w14:paraId="532A5908" w14:textId="77777777" w:rsidR="008A1343" w:rsidRPr="008A1343" w:rsidRDefault="008A1343" w:rsidP="008A1343">
      <w:pPr>
        <w:tabs>
          <w:tab w:val="left" w:pos="720"/>
          <w:tab w:val="left" w:pos="1980"/>
        </w:tabs>
        <w:ind w:left="720"/>
        <w:jc w:val="both"/>
      </w:pPr>
      <w:r w:rsidRPr="008A1343">
        <w:t>Scientific Advisory Board, Max Planck Institute for the History of Art, Florence (</w:t>
      </w:r>
      <w:proofErr w:type="spellStart"/>
      <w:r w:rsidRPr="008A1343">
        <w:t>Kunsthistorisches</w:t>
      </w:r>
      <w:proofErr w:type="spellEnd"/>
      <w:r w:rsidRPr="008A1343">
        <w:t xml:space="preserve"> </w:t>
      </w:r>
      <w:proofErr w:type="spellStart"/>
      <w:r w:rsidRPr="008A1343">
        <w:t>Institut</w:t>
      </w:r>
      <w:proofErr w:type="spellEnd"/>
      <w:r w:rsidRPr="008A1343">
        <w:t xml:space="preserve"> in </w:t>
      </w:r>
      <w:proofErr w:type="spellStart"/>
      <w:r w:rsidRPr="008A1343">
        <w:t>Florenz</w:t>
      </w:r>
      <w:proofErr w:type="spellEnd"/>
      <w:r w:rsidRPr="008A1343">
        <w:t>), 2012-2019.</w:t>
      </w:r>
    </w:p>
    <w:p w14:paraId="1AA66FC3" w14:textId="77777777" w:rsidR="008A1343" w:rsidRPr="008A1343" w:rsidRDefault="008A1343" w:rsidP="008A1343">
      <w:pPr>
        <w:tabs>
          <w:tab w:val="left" w:pos="720"/>
          <w:tab w:val="left" w:pos="1980"/>
        </w:tabs>
        <w:jc w:val="both"/>
      </w:pPr>
    </w:p>
    <w:p w14:paraId="7E1A4156" w14:textId="77777777" w:rsidR="008A1343" w:rsidRPr="008A1343" w:rsidRDefault="008A1343" w:rsidP="008A1343">
      <w:pPr>
        <w:tabs>
          <w:tab w:val="left" w:pos="720"/>
          <w:tab w:val="left" w:pos="1980"/>
        </w:tabs>
        <w:jc w:val="both"/>
      </w:pPr>
      <w:r w:rsidRPr="008A1343">
        <w:t>Book Series</w:t>
      </w:r>
    </w:p>
    <w:p w14:paraId="5049749B" w14:textId="77777777" w:rsidR="008A1343" w:rsidRPr="008A1343" w:rsidRDefault="008A1343" w:rsidP="008A1343">
      <w:pPr>
        <w:tabs>
          <w:tab w:val="left" w:pos="720"/>
          <w:tab w:val="left" w:pos="1980"/>
        </w:tabs>
        <w:jc w:val="both"/>
      </w:pPr>
    </w:p>
    <w:p w14:paraId="2D0B3B99" w14:textId="77777777" w:rsidR="008A1343" w:rsidRPr="008A1343" w:rsidRDefault="008A1343" w:rsidP="008A1343">
      <w:pPr>
        <w:tabs>
          <w:tab w:val="left" w:pos="720"/>
          <w:tab w:val="left" w:pos="1980"/>
        </w:tabs>
        <w:jc w:val="both"/>
      </w:pPr>
      <w:r w:rsidRPr="008A1343">
        <w:tab/>
      </w:r>
      <w:r w:rsidRPr="008A1343">
        <w:rPr>
          <w:u w:val="single"/>
        </w:rPr>
        <w:t>Greek Culture in the Roman World</w:t>
      </w:r>
      <w:r w:rsidRPr="008A1343">
        <w:t xml:space="preserve">, a CUP monographs series. From 2001, founding editor with Sue </w:t>
      </w:r>
      <w:proofErr w:type="spellStart"/>
      <w:r w:rsidRPr="008A1343">
        <w:t>Alcock</w:t>
      </w:r>
      <w:proofErr w:type="spellEnd"/>
      <w:r w:rsidRPr="008A1343">
        <w:t>, Simon Goldhill and Michael Squire.</w:t>
      </w:r>
    </w:p>
    <w:p w14:paraId="22FA1588" w14:textId="77777777" w:rsidR="008A1343" w:rsidRPr="008A1343" w:rsidRDefault="008A1343" w:rsidP="008A1343">
      <w:pPr>
        <w:tabs>
          <w:tab w:val="left" w:pos="720"/>
          <w:tab w:val="left" w:pos="1980"/>
        </w:tabs>
        <w:jc w:val="both"/>
      </w:pPr>
    </w:p>
    <w:p w14:paraId="6F18B7AD" w14:textId="4EF9C288" w:rsidR="008A1343" w:rsidRPr="008A1343" w:rsidRDefault="008A1343" w:rsidP="008A1343">
      <w:pPr>
        <w:tabs>
          <w:tab w:val="left" w:pos="720"/>
          <w:tab w:val="left" w:pos="1980"/>
        </w:tabs>
        <w:jc w:val="both"/>
      </w:pPr>
      <w:r w:rsidRPr="008A1343">
        <w:lastRenderedPageBreak/>
        <w:tab/>
      </w:r>
      <w:r w:rsidRPr="008A1343">
        <w:rPr>
          <w:u w:val="single"/>
        </w:rPr>
        <w:t>Ashgate Series on Pilgrimage</w:t>
      </w:r>
      <w:r w:rsidRPr="008A1343">
        <w:t xml:space="preserve"> a monograph series with Ashgate.  From 2012-16, founding editor with Simon Coleman, Dee Dyas and John </w:t>
      </w:r>
      <w:proofErr w:type="spellStart"/>
      <w:r w:rsidRPr="008A1343">
        <w:t>Eade</w:t>
      </w:r>
      <w:proofErr w:type="spellEnd"/>
      <w:r w:rsidRPr="008A1343">
        <w:t xml:space="preserve">. </w:t>
      </w:r>
    </w:p>
    <w:p w14:paraId="224B6DAC" w14:textId="77777777" w:rsidR="008A1343" w:rsidRPr="008A1343" w:rsidRDefault="008A1343" w:rsidP="008A1343">
      <w:pPr>
        <w:tabs>
          <w:tab w:val="left" w:pos="720"/>
          <w:tab w:val="left" w:pos="1980"/>
        </w:tabs>
        <w:jc w:val="both"/>
      </w:pPr>
    </w:p>
    <w:p w14:paraId="42BB22D8" w14:textId="77777777" w:rsidR="008A1343" w:rsidRPr="008A1343" w:rsidRDefault="008A1343" w:rsidP="008A1343">
      <w:pPr>
        <w:tabs>
          <w:tab w:val="left" w:pos="720"/>
          <w:tab w:val="left" w:pos="1980"/>
        </w:tabs>
        <w:jc w:val="both"/>
      </w:pPr>
      <w:r w:rsidRPr="008A1343">
        <w:tab/>
      </w:r>
      <w:r w:rsidRPr="008A1343">
        <w:rPr>
          <w:u w:val="single"/>
        </w:rPr>
        <w:t>Routledge Studies in Pilgrimage, Religious Travel and Tourism</w:t>
      </w:r>
      <w:r w:rsidRPr="008A1343">
        <w:t xml:space="preserve"> From 2016, with Simon Coleman, Ian Reader, Dee Dyas and John </w:t>
      </w:r>
      <w:proofErr w:type="spellStart"/>
      <w:r w:rsidRPr="008A1343">
        <w:t>Eade</w:t>
      </w:r>
      <w:proofErr w:type="spellEnd"/>
      <w:r w:rsidRPr="008A1343">
        <w:t>.</w:t>
      </w:r>
    </w:p>
    <w:p w14:paraId="20349DA0" w14:textId="77777777" w:rsidR="008A1343" w:rsidRPr="008A1343" w:rsidRDefault="008A1343" w:rsidP="008A1343">
      <w:pPr>
        <w:tabs>
          <w:tab w:val="left" w:pos="720"/>
          <w:tab w:val="left" w:pos="1980"/>
        </w:tabs>
        <w:jc w:val="both"/>
      </w:pPr>
      <w:r w:rsidRPr="008A1343">
        <w:tab/>
      </w:r>
    </w:p>
    <w:p w14:paraId="1D8FBED8" w14:textId="77777777" w:rsidR="008A1343" w:rsidRPr="008A1343" w:rsidRDefault="008A1343" w:rsidP="008A1343">
      <w:pPr>
        <w:tabs>
          <w:tab w:val="left" w:pos="720"/>
          <w:tab w:val="left" w:pos="1980"/>
        </w:tabs>
        <w:jc w:val="both"/>
      </w:pPr>
      <w:r w:rsidRPr="008A1343">
        <w:tab/>
      </w:r>
      <w:r w:rsidRPr="008A1343">
        <w:rPr>
          <w:u w:val="single"/>
        </w:rPr>
        <w:t>Oxford Studies in Byzantium</w:t>
      </w:r>
      <w:r w:rsidRPr="008A1343">
        <w:t>, OUP series, from June 2013.</w:t>
      </w:r>
    </w:p>
    <w:p w14:paraId="2E993565" w14:textId="77777777" w:rsidR="008A1343" w:rsidRPr="008A1343" w:rsidRDefault="008A1343" w:rsidP="008A1343">
      <w:pPr>
        <w:tabs>
          <w:tab w:val="left" w:pos="720"/>
          <w:tab w:val="left" w:pos="1980"/>
        </w:tabs>
        <w:jc w:val="both"/>
      </w:pPr>
    </w:p>
    <w:p w14:paraId="7045CA2A" w14:textId="5F1E2D9D" w:rsidR="008A1343" w:rsidRDefault="008A1343" w:rsidP="008A1343">
      <w:pPr>
        <w:tabs>
          <w:tab w:val="left" w:pos="720"/>
          <w:tab w:val="left" w:pos="1980"/>
        </w:tabs>
        <w:jc w:val="both"/>
      </w:pPr>
      <w:r w:rsidRPr="008A1343">
        <w:tab/>
      </w:r>
      <w:r w:rsidRPr="008A1343">
        <w:rPr>
          <w:u w:val="single"/>
        </w:rPr>
        <w:t>Visual Conversations in Art and Archaeology</w:t>
      </w:r>
      <w:r w:rsidRPr="008A1343">
        <w:t>, founding editor of OUP series of group volumes initially on comparative and global themes in antiquity, from January 2016</w:t>
      </w:r>
    </w:p>
    <w:p w14:paraId="23C8C843" w14:textId="68B77F37" w:rsidR="00524DA1" w:rsidRDefault="00524DA1" w:rsidP="008A1343">
      <w:pPr>
        <w:tabs>
          <w:tab w:val="left" w:pos="720"/>
          <w:tab w:val="left" w:pos="1980"/>
        </w:tabs>
        <w:jc w:val="both"/>
      </w:pPr>
    </w:p>
    <w:p w14:paraId="629848C1" w14:textId="77777777" w:rsidR="00524DA1" w:rsidRPr="008A1343" w:rsidRDefault="00524DA1" w:rsidP="008A1343">
      <w:pPr>
        <w:tabs>
          <w:tab w:val="left" w:pos="720"/>
          <w:tab w:val="left" w:pos="1980"/>
        </w:tabs>
        <w:jc w:val="both"/>
      </w:pPr>
    </w:p>
    <w:p w14:paraId="40699CAD" w14:textId="77777777" w:rsidR="008A1343" w:rsidRPr="008A1343" w:rsidRDefault="008A1343" w:rsidP="008A1343">
      <w:pPr>
        <w:tabs>
          <w:tab w:val="left" w:pos="720"/>
          <w:tab w:val="left" w:pos="1980"/>
        </w:tabs>
        <w:jc w:val="both"/>
      </w:pPr>
      <w:r w:rsidRPr="008A1343">
        <w:t>CONFERENCES AND SEMINARS:</w:t>
      </w:r>
    </w:p>
    <w:p w14:paraId="2EAC7696" w14:textId="77777777" w:rsidR="008A1343" w:rsidRPr="008A1343" w:rsidRDefault="008A1343" w:rsidP="008A1343">
      <w:pPr>
        <w:tabs>
          <w:tab w:val="left" w:pos="720"/>
          <w:tab w:val="left" w:pos="1980"/>
        </w:tabs>
        <w:jc w:val="both"/>
      </w:pPr>
    </w:p>
    <w:p w14:paraId="294E14E3" w14:textId="77777777" w:rsidR="008A1343" w:rsidRPr="008A1343" w:rsidRDefault="008A1343" w:rsidP="008A1343">
      <w:pPr>
        <w:tabs>
          <w:tab w:val="left" w:pos="720"/>
          <w:tab w:val="left" w:pos="1980"/>
        </w:tabs>
        <w:jc w:val="both"/>
      </w:pPr>
      <w:r w:rsidRPr="008A1343">
        <w:t>Seminars:</w:t>
      </w:r>
    </w:p>
    <w:p w14:paraId="33840B60" w14:textId="77777777" w:rsidR="008A1343" w:rsidRPr="008A1343" w:rsidRDefault="008A1343" w:rsidP="008A1343">
      <w:pPr>
        <w:tabs>
          <w:tab w:val="left" w:pos="720"/>
          <w:tab w:val="left" w:pos="1980"/>
        </w:tabs>
        <w:jc w:val="both"/>
      </w:pPr>
    </w:p>
    <w:p w14:paraId="6BB54394" w14:textId="77777777" w:rsidR="008A1343" w:rsidRPr="008A1343" w:rsidRDefault="008A1343" w:rsidP="008A1343">
      <w:pPr>
        <w:tabs>
          <w:tab w:val="left" w:pos="720"/>
          <w:tab w:val="left" w:pos="1980"/>
        </w:tabs>
        <w:jc w:val="both"/>
      </w:pPr>
      <w:r w:rsidRPr="008A1343">
        <w:tab/>
        <w:t xml:space="preserve">Since 1987, I have organised several series of weekly or fortnightly research  seminars, including the Graduate Art Theory Group at the </w:t>
      </w:r>
      <w:proofErr w:type="spellStart"/>
      <w:r w:rsidRPr="008A1343">
        <w:t>Courtauld</w:t>
      </w:r>
      <w:proofErr w:type="spellEnd"/>
      <w:r w:rsidRPr="008A1343">
        <w:t xml:space="preserve"> (1986-87), the Interdisciplinary Approaches to the Ancient World Seminar in Cambridge (1988-9) and the Classical Art Research Seminar at the </w:t>
      </w:r>
      <w:proofErr w:type="spellStart"/>
      <w:r w:rsidRPr="008A1343">
        <w:t>Courtauld</w:t>
      </w:r>
      <w:proofErr w:type="spellEnd"/>
      <w:r w:rsidRPr="008A1343">
        <w:t xml:space="preserve"> Institute (1992-5) as well as its successor the London Seminar in Classical Art at the Institute of Classical Studies (1996-9). In 1996, I was responsible for the series of 9 Frank Davis Memorial Lectures at the </w:t>
      </w:r>
      <w:proofErr w:type="spellStart"/>
      <w:r w:rsidRPr="008A1343">
        <w:t>Courtauld</w:t>
      </w:r>
      <w:proofErr w:type="spellEnd"/>
      <w:r w:rsidRPr="008A1343">
        <w:t xml:space="preserve">, on Classical Art and its Contexts. In Oxford, I regularly run the Corpus Classical Seminar – with series for instance on </w:t>
      </w:r>
      <w:proofErr w:type="spellStart"/>
      <w:r w:rsidRPr="008A1343">
        <w:t>Philostratus</w:t>
      </w:r>
      <w:proofErr w:type="spellEnd"/>
      <w:r w:rsidRPr="008A1343">
        <w:t xml:space="preserve"> (2000), on Monumentality (with John Ma, 2003), on collecting (2007), on resistance (with Dan </w:t>
      </w:r>
      <w:proofErr w:type="spellStart"/>
      <w:r w:rsidRPr="008A1343">
        <w:t>Jolowicz</w:t>
      </w:r>
      <w:proofErr w:type="spellEnd"/>
      <w:r w:rsidRPr="008A1343">
        <w:t>, 2014), on ‘imagining the divine’ (in association with the Ashmolean exhibition 2017-18, in 2017); I have also organised the ‘Visual Theology’ seminar (2000-2, with Mary Charles Murray and Chris Rowland) and the Late Antique Seminar (with Roger Tomlin, 2001).</w:t>
      </w:r>
    </w:p>
    <w:p w14:paraId="23EE7F93" w14:textId="77777777" w:rsidR="008A1343" w:rsidRPr="008A1343" w:rsidRDefault="008A1343" w:rsidP="008A1343">
      <w:pPr>
        <w:tabs>
          <w:tab w:val="left" w:pos="720"/>
          <w:tab w:val="left" w:pos="1980"/>
        </w:tabs>
        <w:jc w:val="both"/>
      </w:pPr>
    </w:p>
    <w:p w14:paraId="0FA0F928" w14:textId="77777777" w:rsidR="008A1343" w:rsidRPr="008A1343" w:rsidRDefault="008A1343" w:rsidP="008A1343">
      <w:pPr>
        <w:tabs>
          <w:tab w:val="left" w:pos="720"/>
          <w:tab w:val="left" w:pos="1980"/>
        </w:tabs>
        <w:jc w:val="both"/>
      </w:pPr>
      <w:r w:rsidRPr="008A1343">
        <w:t xml:space="preserve">Conferences: </w:t>
      </w:r>
    </w:p>
    <w:p w14:paraId="2D832356" w14:textId="77777777" w:rsidR="008A1343" w:rsidRPr="008A1343" w:rsidRDefault="008A1343" w:rsidP="008A1343">
      <w:pPr>
        <w:tabs>
          <w:tab w:val="left" w:pos="720"/>
          <w:tab w:val="left" w:pos="1980"/>
        </w:tabs>
        <w:jc w:val="both"/>
      </w:pPr>
    </w:p>
    <w:p w14:paraId="1AEF6FBD" w14:textId="1FF3A53F" w:rsidR="008A1343" w:rsidRPr="008A1343" w:rsidRDefault="008A1343" w:rsidP="008A1343">
      <w:pPr>
        <w:tabs>
          <w:tab w:val="left" w:pos="720"/>
          <w:tab w:val="left" w:pos="1980"/>
        </w:tabs>
        <w:jc w:val="both"/>
      </w:pPr>
      <w:r w:rsidRPr="008A1343">
        <w:tab/>
        <w:t xml:space="preserve">In recent years I appear to have developed a side-line as a specialist international conference organizer in institutions not my own.  In 1996 I organised a two-day conference on the history and anthropology of travel (with J.P. Rubies) at Sidney Sussex College, Cambridge, subsequently published as a volume of essays by </w:t>
      </w:r>
      <w:proofErr w:type="spellStart"/>
      <w:r w:rsidRPr="008A1343">
        <w:t>Reaktion</w:t>
      </w:r>
      <w:proofErr w:type="spellEnd"/>
      <w:r w:rsidRPr="008A1343">
        <w:t xml:space="preserve"> Books. In 2009 Wu Hung and I were invited to organize the first international conference on the comparative study of Chinese and Greco-Roman sarcophagi at the (then new) Institute for the Study of the Ancient World (ISAW) at NYU. In 2011 I took on the rol</w:t>
      </w:r>
      <w:r w:rsidR="00A83BC0">
        <w:t>e</w:t>
      </w:r>
      <w:r w:rsidRPr="008A1343">
        <w:t xml:space="preserve"> of Mellon project co-ordinator at the Institute for Fine Arts (IFA) at NYU – which involves organizing 3 international conferences over the years 2011-14 on the subject of the few of art history. As a member of two steering groups in America, I am one of those responsible for their annual (later biennial) conferences: they are New Antiquity which focuses on Greek and Roman Art and Global Ancient Art, which explores the potential for comparative methodological work in all archaeologically-inflected and textually-contextualizable visual traditions (including Greek and Roman, Egyptian, Mesopotamian, Chinese, Indian and Meso-American). </w:t>
      </w:r>
    </w:p>
    <w:p w14:paraId="6E9E62CD" w14:textId="77777777" w:rsidR="008A1343" w:rsidRPr="008A1343" w:rsidRDefault="008A1343" w:rsidP="008A1343">
      <w:pPr>
        <w:tabs>
          <w:tab w:val="left" w:pos="720"/>
          <w:tab w:val="left" w:pos="1980"/>
        </w:tabs>
        <w:ind w:left="720"/>
        <w:jc w:val="both"/>
      </w:pPr>
    </w:p>
    <w:p w14:paraId="0708359F" w14:textId="3333E260" w:rsidR="008A1343" w:rsidRDefault="008A1343" w:rsidP="008A1343"/>
    <w:p w14:paraId="63D8556B" w14:textId="072C03E9" w:rsidR="00D46BED" w:rsidRDefault="00D46BED" w:rsidP="008A1343"/>
    <w:p w14:paraId="3E9EB56C" w14:textId="77777777" w:rsidR="00524DA1" w:rsidRPr="008A1343" w:rsidRDefault="00524DA1" w:rsidP="008A1343"/>
    <w:p w14:paraId="60FDB7D4" w14:textId="77777777" w:rsidR="008A1343" w:rsidRPr="008A1343" w:rsidRDefault="008A1343" w:rsidP="008A1343"/>
    <w:p w14:paraId="00821A29" w14:textId="77777777" w:rsidR="008A1343" w:rsidRPr="008A1343" w:rsidRDefault="008A1343" w:rsidP="008A1343">
      <w:r w:rsidRPr="008A1343">
        <w:t>LIST OF PUBLICATIONS</w:t>
      </w:r>
    </w:p>
    <w:p w14:paraId="1A3237B7" w14:textId="77777777" w:rsidR="008A1343" w:rsidRPr="008A1343" w:rsidRDefault="008A1343" w:rsidP="008A1343"/>
    <w:p w14:paraId="13903064" w14:textId="77777777" w:rsidR="008A1343" w:rsidRPr="008A1343" w:rsidRDefault="008A1343" w:rsidP="008A1343"/>
    <w:p w14:paraId="1D9D2131" w14:textId="77777777" w:rsidR="008A1343" w:rsidRPr="008A1343" w:rsidRDefault="008A1343" w:rsidP="008A1343">
      <w:r w:rsidRPr="008A1343">
        <w:t xml:space="preserve">Published: </w:t>
      </w:r>
    </w:p>
    <w:p w14:paraId="300F211E" w14:textId="77777777" w:rsidR="008A1343" w:rsidRPr="008A1343" w:rsidRDefault="008A1343" w:rsidP="008A1343"/>
    <w:p w14:paraId="4F764298" w14:textId="77777777" w:rsidR="008A1343" w:rsidRPr="008A1343" w:rsidRDefault="008A1343" w:rsidP="008A1343">
      <w:r w:rsidRPr="008A1343">
        <w:t>Authored Books</w:t>
      </w:r>
    </w:p>
    <w:p w14:paraId="06E59661" w14:textId="77777777" w:rsidR="008A1343" w:rsidRPr="008A1343" w:rsidRDefault="008A1343" w:rsidP="008A1343"/>
    <w:p w14:paraId="30C6B83E" w14:textId="77777777" w:rsidR="008A1343" w:rsidRPr="008A1343" w:rsidRDefault="008A1343" w:rsidP="008A1343">
      <w:r w:rsidRPr="008A1343">
        <w:tab/>
      </w:r>
      <w:r w:rsidRPr="008A1343">
        <w:rPr>
          <w:u w:val="single"/>
        </w:rPr>
        <w:t>Art and the Roman Viewer: The Transformation of Art from the Pagan World to Christianity</w:t>
      </w:r>
      <w:r w:rsidRPr="008A1343">
        <w:t>, Cambridge, New York and Melbourne (CUP), 1995.</w:t>
      </w:r>
    </w:p>
    <w:p w14:paraId="5296F46B" w14:textId="77777777" w:rsidR="008A1343" w:rsidRPr="008A1343" w:rsidRDefault="008A1343" w:rsidP="008A1343"/>
    <w:p w14:paraId="042B9B2B" w14:textId="77777777" w:rsidR="008A1343" w:rsidRPr="008A1343" w:rsidRDefault="008A1343" w:rsidP="008A1343">
      <w:r w:rsidRPr="008A1343">
        <w:tab/>
      </w:r>
      <w:r w:rsidRPr="008A1343">
        <w:rPr>
          <w:u w:val="single"/>
        </w:rPr>
        <w:t>Pilgrimage Past and Present:  Sacred Travel and Sacred Space in the World Religions</w:t>
      </w:r>
      <w:r w:rsidRPr="008A1343">
        <w:t xml:space="preserve"> (jointly written with Simon Coleman), London (British Museum Press) and Cambridge Mass. (Harvard University Press), 1995.</w:t>
      </w:r>
    </w:p>
    <w:p w14:paraId="17EC827C" w14:textId="77777777" w:rsidR="008A1343" w:rsidRPr="008A1343" w:rsidRDefault="008A1343" w:rsidP="008A1343"/>
    <w:p w14:paraId="67569BEC" w14:textId="77777777" w:rsidR="008A1343" w:rsidRPr="008A1343" w:rsidRDefault="008A1343" w:rsidP="008A1343">
      <w:r w:rsidRPr="008A1343">
        <w:tab/>
      </w:r>
      <w:r w:rsidRPr="008A1343">
        <w:rPr>
          <w:u w:val="single"/>
        </w:rPr>
        <w:t>Imperial Rome and Christian Triumph: The Art of the Roman Empire A.D. 100-450</w:t>
      </w:r>
      <w:r w:rsidRPr="008A1343">
        <w:t>, Oxford: Oxford History of Art (OUP), 1998</w:t>
      </w:r>
    </w:p>
    <w:p w14:paraId="00A89484" w14:textId="77777777" w:rsidR="008A1343" w:rsidRPr="008A1343" w:rsidRDefault="008A1343" w:rsidP="008A1343"/>
    <w:p w14:paraId="5E562F05" w14:textId="60960A69" w:rsidR="008A1343" w:rsidRDefault="008A1343" w:rsidP="008A1343">
      <w:r w:rsidRPr="008A1343">
        <w:tab/>
      </w:r>
      <w:r w:rsidRPr="008A1343">
        <w:rPr>
          <w:u w:val="single"/>
        </w:rPr>
        <w:t>Roman Eyes: Visuality and Subjectivity in Art and Text</w:t>
      </w:r>
      <w:r w:rsidRPr="008A1343">
        <w:t>, Princeton (Princeton U.P), 2007</w:t>
      </w:r>
    </w:p>
    <w:p w14:paraId="771A568D" w14:textId="77777777" w:rsidR="00CA618B" w:rsidRPr="008A1343" w:rsidRDefault="00CA618B" w:rsidP="008A1343"/>
    <w:p w14:paraId="5708BCC8" w14:textId="77777777" w:rsidR="00CA618B" w:rsidRPr="008A1343" w:rsidRDefault="00CA618B" w:rsidP="00CA618B">
      <w:pPr>
        <w:ind w:firstLine="720"/>
      </w:pPr>
      <w:r w:rsidRPr="008A1343">
        <w:rPr>
          <w:u w:val="single"/>
        </w:rPr>
        <w:t>The Art of the Roman Empire A.D. 100-450</w:t>
      </w:r>
      <w:r w:rsidRPr="008A1343">
        <w:t xml:space="preserve">, Oxford: Oxford History of Art (OUP), </w:t>
      </w:r>
      <w:r>
        <w:t>2018</w:t>
      </w:r>
    </w:p>
    <w:p w14:paraId="053F185B" w14:textId="77777777" w:rsidR="00CA618B" w:rsidRPr="008A1343" w:rsidRDefault="00CA618B" w:rsidP="00CA618B"/>
    <w:p w14:paraId="2B56ACF5" w14:textId="130902C9" w:rsidR="008A1343" w:rsidRPr="008A1343" w:rsidRDefault="00C74CE1" w:rsidP="00C74CE1">
      <w:pPr>
        <w:ind w:firstLine="720"/>
      </w:pPr>
      <w:r w:rsidRPr="008A1343">
        <w:rPr>
          <w:u w:val="single"/>
        </w:rPr>
        <w:t>Eurocentric and Beyond: Art History, the Global Turn and the Possibilities of Comparison</w:t>
      </w:r>
      <w:r w:rsidRPr="008A1343">
        <w:t>, Beijing</w:t>
      </w:r>
      <w:r>
        <w:t>: OCAT</w:t>
      </w:r>
      <w:r w:rsidRPr="008A1343">
        <w:t xml:space="preserve">, </w:t>
      </w:r>
      <w:r>
        <w:t>2022</w:t>
      </w:r>
    </w:p>
    <w:p w14:paraId="373605A7" w14:textId="77777777" w:rsidR="008A1343" w:rsidRPr="008A1343" w:rsidRDefault="008A1343" w:rsidP="008A1343"/>
    <w:p w14:paraId="2E83988F" w14:textId="77777777" w:rsidR="008A1343" w:rsidRPr="008A1343" w:rsidRDefault="008A1343" w:rsidP="008A1343">
      <w:r w:rsidRPr="008A1343">
        <w:t>Edited Books:</w:t>
      </w:r>
    </w:p>
    <w:p w14:paraId="098064F8" w14:textId="77777777" w:rsidR="008A1343" w:rsidRPr="008A1343" w:rsidRDefault="008A1343" w:rsidP="008A1343"/>
    <w:p w14:paraId="1DAE285B" w14:textId="77777777" w:rsidR="008A1343" w:rsidRPr="008A1343" w:rsidRDefault="008A1343" w:rsidP="008A1343">
      <w:r w:rsidRPr="008A1343">
        <w:t xml:space="preserve">  </w:t>
      </w:r>
      <w:r w:rsidRPr="008A1343">
        <w:tab/>
      </w:r>
      <w:r w:rsidRPr="008A1343">
        <w:rPr>
          <w:u w:val="single"/>
        </w:rPr>
        <w:t>Reflections of Nero: History, Culture and Representation</w:t>
      </w:r>
      <w:r w:rsidRPr="008A1343">
        <w:t xml:space="preserve"> (editor, with J.M. Masters), London (Duckworth) and Chapel Hill (University of North Carolina Press), 1994.</w:t>
      </w:r>
    </w:p>
    <w:p w14:paraId="3D4EEF9E" w14:textId="77777777" w:rsidR="008A1343" w:rsidRPr="008A1343" w:rsidRDefault="008A1343" w:rsidP="008A1343"/>
    <w:p w14:paraId="184B61F5" w14:textId="77777777" w:rsidR="008A1343" w:rsidRPr="008A1343" w:rsidRDefault="008A1343" w:rsidP="008A1343">
      <w:r w:rsidRPr="008A1343">
        <w:tab/>
      </w:r>
      <w:r w:rsidRPr="008A1343">
        <w:rPr>
          <w:u w:val="single"/>
        </w:rPr>
        <w:t>The Cultures of Collecting</w:t>
      </w:r>
      <w:r w:rsidRPr="008A1343">
        <w:t xml:space="preserve"> (editor, with Roger Cardinal), </w:t>
      </w:r>
      <w:proofErr w:type="gramStart"/>
      <w:r w:rsidRPr="008A1343">
        <w:t>London  (</w:t>
      </w:r>
      <w:proofErr w:type="spellStart"/>
      <w:proofErr w:type="gramEnd"/>
      <w:r w:rsidRPr="008A1343">
        <w:t>Reaktion</w:t>
      </w:r>
      <w:proofErr w:type="spellEnd"/>
      <w:r w:rsidRPr="008A1343">
        <w:t xml:space="preserve"> Books), Cambridge Mass. (Harvard University Press) and Melbourne (Melbourne University Press), 1994. Translated into Japanese and published in Tokyo (Kenkyusha), 1998.</w:t>
      </w:r>
    </w:p>
    <w:p w14:paraId="1EF9BA84" w14:textId="77777777" w:rsidR="008A1343" w:rsidRPr="008A1343" w:rsidRDefault="008A1343" w:rsidP="008A1343"/>
    <w:p w14:paraId="6D750A81" w14:textId="77777777" w:rsidR="008A1343" w:rsidRPr="008A1343" w:rsidRDefault="008A1343" w:rsidP="008A1343">
      <w:r w:rsidRPr="008A1343">
        <w:t xml:space="preserve">   </w:t>
      </w:r>
      <w:r w:rsidRPr="008A1343">
        <w:tab/>
      </w:r>
      <w:r w:rsidRPr="008A1343">
        <w:rPr>
          <w:u w:val="single"/>
        </w:rPr>
        <w:t>Art and Text in Roman Culture</w:t>
      </w:r>
      <w:r w:rsidRPr="008A1343">
        <w:t xml:space="preserve"> (sole editor), Cambridge, New York and Melbourne (CUP), 1996.</w:t>
      </w:r>
    </w:p>
    <w:p w14:paraId="3E20EBAD" w14:textId="77777777" w:rsidR="008A1343" w:rsidRPr="008A1343" w:rsidRDefault="008A1343" w:rsidP="008A1343"/>
    <w:p w14:paraId="0FFE2C95" w14:textId="77777777" w:rsidR="008A1343" w:rsidRPr="008A1343" w:rsidRDefault="008A1343" w:rsidP="008A1343">
      <w:r w:rsidRPr="008A1343">
        <w:tab/>
      </w:r>
      <w:r w:rsidRPr="008A1343">
        <w:rPr>
          <w:u w:val="single"/>
        </w:rPr>
        <w:t>Voyages and Visions: Reflections on the Cultural History of Travel</w:t>
      </w:r>
      <w:r w:rsidRPr="008A1343">
        <w:t xml:space="preserve"> (editor with </w:t>
      </w:r>
      <w:proofErr w:type="spellStart"/>
      <w:r w:rsidRPr="008A1343">
        <w:t>J.</w:t>
      </w:r>
      <w:proofErr w:type="gramStart"/>
      <w:r w:rsidRPr="008A1343">
        <w:t>P.Rubiés</w:t>
      </w:r>
      <w:proofErr w:type="spellEnd"/>
      <w:proofErr w:type="gramEnd"/>
      <w:r w:rsidRPr="008A1343">
        <w:t>), London (</w:t>
      </w:r>
      <w:proofErr w:type="spellStart"/>
      <w:r w:rsidRPr="008A1343">
        <w:t>Reaktion</w:t>
      </w:r>
      <w:proofErr w:type="spellEnd"/>
      <w:r w:rsidRPr="008A1343">
        <w:t xml:space="preserve"> Books), 1999</w:t>
      </w:r>
    </w:p>
    <w:p w14:paraId="250116B7" w14:textId="77777777" w:rsidR="008A1343" w:rsidRPr="008A1343" w:rsidRDefault="008A1343" w:rsidP="008A1343"/>
    <w:p w14:paraId="35D12201" w14:textId="77777777" w:rsidR="008A1343" w:rsidRPr="008A1343" w:rsidRDefault="008A1343" w:rsidP="008A1343">
      <w:r w:rsidRPr="008A1343">
        <w:tab/>
      </w:r>
      <w:r w:rsidRPr="008A1343">
        <w:rPr>
          <w:u w:val="single"/>
        </w:rPr>
        <w:t>Pausanias:</w:t>
      </w:r>
      <w:r w:rsidRPr="008A1343">
        <w:t xml:space="preserve"> </w:t>
      </w:r>
      <w:r w:rsidRPr="008A1343">
        <w:rPr>
          <w:u w:val="single"/>
        </w:rPr>
        <w:t>Travel and Memory in Roman Greece</w:t>
      </w:r>
      <w:r w:rsidRPr="008A1343">
        <w:t xml:space="preserve">, editor, with Susan E. </w:t>
      </w:r>
      <w:proofErr w:type="spellStart"/>
      <w:r w:rsidRPr="008A1343">
        <w:t>Alcock</w:t>
      </w:r>
      <w:proofErr w:type="spellEnd"/>
      <w:r w:rsidRPr="008A1343">
        <w:t xml:space="preserve"> and John Cherry.  Oxford (OUP), 2001</w:t>
      </w:r>
    </w:p>
    <w:p w14:paraId="33124AB1" w14:textId="77777777" w:rsidR="008A1343" w:rsidRPr="008A1343" w:rsidRDefault="008A1343" w:rsidP="008A1343"/>
    <w:p w14:paraId="5FC84955" w14:textId="77777777" w:rsidR="008A1343" w:rsidRPr="008A1343" w:rsidRDefault="008A1343" w:rsidP="008A1343">
      <w:pPr>
        <w:ind w:firstLine="720"/>
      </w:pPr>
      <w:r w:rsidRPr="008A1343">
        <w:rPr>
          <w:u w:val="single"/>
        </w:rPr>
        <w:lastRenderedPageBreak/>
        <w:t>Pilgrim Voices: Narrative and Authorship in Christian Pilgrimage</w:t>
      </w:r>
      <w:r w:rsidRPr="008A1343">
        <w:t xml:space="preserve">, Oxford: </w:t>
      </w:r>
      <w:proofErr w:type="spellStart"/>
      <w:r w:rsidRPr="008A1343">
        <w:t>Berghahn</w:t>
      </w:r>
      <w:proofErr w:type="spellEnd"/>
      <w:r w:rsidRPr="008A1343">
        <w:t xml:space="preserve">, 2003 (= </w:t>
      </w:r>
      <w:r w:rsidRPr="008A1343">
        <w:rPr>
          <w:u w:val="single"/>
        </w:rPr>
        <w:t>Journeys: The International Journal of Travel and Travel Writing</w:t>
      </w:r>
      <w:r w:rsidRPr="008A1343">
        <w:t>, vol. 3, no.1, 2002), editor with Simon Coleman</w:t>
      </w:r>
    </w:p>
    <w:p w14:paraId="21B22456" w14:textId="77777777" w:rsidR="008A1343" w:rsidRPr="008A1343" w:rsidRDefault="008A1343" w:rsidP="008A1343">
      <w:pPr>
        <w:ind w:firstLine="720"/>
      </w:pPr>
    </w:p>
    <w:p w14:paraId="4A28C4A5" w14:textId="77777777" w:rsidR="008A1343" w:rsidRPr="008A1343" w:rsidRDefault="008A1343" w:rsidP="008A1343">
      <w:pPr>
        <w:ind w:firstLine="720"/>
      </w:pPr>
      <w:r w:rsidRPr="008A1343">
        <w:rPr>
          <w:u w:val="single"/>
        </w:rPr>
        <w:t xml:space="preserve">The Verbal and the Visual: Cultures of Ekphrasis in </w:t>
      </w:r>
      <w:proofErr w:type="gramStart"/>
      <w:r w:rsidRPr="008A1343">
        <w:rPr>
          <w:u w:val="single"/>
        </w:rPr>
        <w:t xml:space="preserve">Antiquity, </w:t>
      </w:r>
      <w:r w:rsidRPr="008A1343">
        <w:t xml:space="preserve"> </w:t>
      </w:r>
      <w:r w:rsidRPr="008A1343">
        <w:rPr>
          <w:u w:val="single"/>
        </w:rPr>
        <w:t>Ramus</w:t>
      </w:r>
      <w:proofErr w:type="gramEnd"/>
      <w:r w:rsidRPr="008A1343">
        <w:t xml:space="preserve"> 31.1 &amp; 2 (2002), published 2004 (sole editor)</w:t>
      </w:r>
    </w:p>
    <w:p w14:paraId="190CB9C6" w14:textId="77777777" w:rsidR="008A1343" w:rsidRPr="008A1343" w:rsidRDefault="008A1343" w:rsidP="008A1343"/>
    <w:p w14:paraId="183F8D84" w14:textId="77777777" w:rsidR="008A1343" w:rsidRPr="008A1343" w:rsidRDefault="008A1343" w:rsidP="008A1343">
      <w:pPr>
        <w:ind w:firstLine="720"/>
      </w:pPr>
      <w:r w:rsidRPr="008A1343">
        <w:rPr>
          <w:u w:val="single"/>
        </w:rPr>
        <w:t>Pilgrimage in Greco-Roman and Early Christian Antiquity: Seeing the Gods</w:t>
      </w:r>
      <w:r w:rsidRPr="008A1343">
        <w:t>, Oxford (Oxford University Press), 2005, editor with Ian Rutherford</w:t>
      </w:r>
    </w:p>
    <w:p w14:paraId="5924B75A" w14:textId="77777777" w:rsidR="008A1343" w:rsidRPr="008A1343" w:rsidRDefault="008A1343" w:rsidP="008A1343">
      <w:pPr>
        <w:ind w:firstLine="720"/>
      </w:pPr>
    </w:p>
    <w:p w14:paraId="709ACC96" w14:textId="77777777" w:rsidR="008A1343" w:rsidRPr="008A1343" w:rsidRDefault="008A1343" w:rsidP="008A1343">
      <w:pPr>
        <w:ind w:firstLine="720"/>
      </w:pPr>
      <w:r w:rsidRPr="008A1343">
        <w:rPr>
          <w:u w:val="single"/>
        </w:rPr>
        <w:t>Replications: Greece, Rome and Beyond</w:t>
      </w:r>
      <w:r w:rsidRPr="008A1343">
        <w:t xml:space="preserve">, special issue of </w:t>
      </w:r>
      <w:r w:rsidRPr="008A1343">
        <w:rPr>
          <w:u w:val="single"/>
        </w:rPr>
        <w:t>Art History</w:t>
      </w:r>
      <w:r w:rsidRPr="008A1343">
        <w:t xml:space="preserve"> 29.2 (2006), editor with Jennifer Trimble</w:t>
      </w:r>
    </w:p>
    <w:p w14:paraId="7DA78EF9" w14:textId="77777777" w:rsidR="008A1343" w:rsidRPr="008A1343" w:rsidRDefault="008A1343" w:rsidP="008A1343">
      <w:pPr>
        <w:ind w:firstLine="720"/>
      </w:pPr>
    </w:p>
    <w:p w14:paraId="2024E9A9" w14:textId="77777777" w:rsidR="008A1343" w:rsidRPr="008A1343" w:rsidRDefault="008A1343" w:rsidP="008A1343">
      <w:r w:rsidRPr="008A1343">
        <w:tab/>
      </w:r>
      <w:r w:rsidRPr="008A1343">
        <w:rPr>
          <w:u w:val="single"/>
        </w:rPr>
        <w:t>Visualising the Tragic</w:t>
      </w:r>
      <w:r w:rsidRPr="008A1343">
        <w:t>, editor with Chris Kraus, Simon Goldhill and Helene Foley, Oxford (OUP), 2007</w:t>
      </w:r>
    </w:p>
    <w:p w14:paraId="4324ADF8" w14:textId="77777777" w:rsidR="008A1343" w:rsidRPr="008A1343" w:rsidRDefault="008A1343" w:rsidP="008A1343"/>
    <w:p w14:paraId="7132D80F" w14:textId="77777777" w:rsidR="008A1343" w:rsidRPr="008A1343" w:rsidRDefault="008A1343" w:rsidP="008A1343">
      <w:r w:rsidRPr="008A1343">
        <w:tab/>
      </w:r>
      <w:r w:rsidRPr="008A1343">
        <w:rPr>
          <w:u w:val="single"/>
        </w:rPr>
        <w:t>Ekphrasis</w:t>
      </w:r>
      <w:r w:rsidRPr="008A1343">
        <w:t xml:space="preserve"> Special Issue of </w:t>
      </w:r>
      <w:r w:rsidRPr="008A1343">
        <w:rPr>
          <w:u w:val="single"/>
        </w:rPr>
        <w:t>Classical Philology</w:t>
      </w:r>
      <w:r w:rsidRPr="008A1343">
        <w:t xml:space="preserve"> 102, number 1, January 2007, editor with </w:t>
      </w:r>
      <w:proofErr w:type="spellStart"/>
      <w:r w:rsidRPr="008A1343">
        <w:t>Shadi</w:t>
      </w:r>
      <w:proofErr w:type="spellEnd"/>
      <w:r w:rsidRPr="008A1343">
        <w:t xml:space="preserve"> Bartsch,</w:t>
      </w:r>
    </w:p>
    <w:p w14:paraId="4697B6E7" w14:textId="77777777" w:rsidR="008A1343" w:rsidRPr="008A1343" w:rsidRDefault="008A1343" w:rsidP="008A1343"/>
    <w:p w14:paraId="455094B5" w14:textId="77777777" w:rsidR="008A1343" w:rsidRPr="008A1343" w:rsidRDefault="008A1343" w:rsidP="008A1343">
      <w:r w:rsidRPr="008A1343">
        <w:tab/>
      </w:r>
      <w:proofErr w:type="spellStart"/>
      <w:r w:rsidRPr="008A1343">
        <w:rPr>
          <w:u w:val="single"/>
        </w:rPr>
        <w:t>Severan</w:t>
      </w:r>
      <w:proofErr w:type="spellEnd"/>
      <w:r w:rsidRPr="008A1343">
        <w:rPr>
          <w:u w:val="single"/>
        </w:rPr>
        <w:t xml:space="preserve"> Culture</w:t>
      </w:r>
      <w:r w:rsidRPr="008A1343">
        <w:t xml:space="preserve"> editor with Stephen Harrison and Simon Swain, Cambridge (CUP), 2007</w:t>
      </w:r>
    </w:p>
    <w:p w14:paraId="3F65C6F6" w14:textId="77777777" w:rsidR="008A1343" w:rsidRPr="008A1343" w:rsidRDefault="008A1343" w:rsidP="008A1343"/>
    <w:p w14:paraId="3E8E91BA" w14:textId="77777777" w:rsidR="008A1343" w:rsidRPr="008A1343" w:rsidRDefault="008A1343" w:rsidP="008A1343">
      <w:pPr>
        <w:ind w:firstLine="720"/>
      </w:pPr>
      <w:proofErr w:type="spellStart"/>
      <w:r w:rsidRPr="008A1343">
        <w:rPr>
          <w:u w:val="single"/>
        </w:rPr>
        <w:t>Philostratus</w:t>
      </w:r>
      <w:proofErr w:type="spellEnd"/>
      <w:r w:rsidRPr="008A1343">
        <w:t>, editor with Ewen Bowie, Cambridge (CUP), 2009</w:t>
      </w:r>
    </w:p>
    <w:p w14:paraId="7E79558C" w14:textId="77777777" w:rsidR="008A1343" w:rsidRPr="008A1343" w:rsidRDefault="008A1343" w:rsidP="008A1343">
      <w:pPr>
        <w:ind w:firstLine="720"/>
      </w:pPr>
    </w:p>
    <w:p w14:paraId="0FD3D8EB" w14:textId="77777777" w:rsidR="008A1343" w:rsidRPr="008A1343" w:rsidRDefault="008A1343" w:rsidP="008A1343">
      <w:pPr>
        <w:ind w:firstLine="720"/>
        <w:rPr>
          <w:lang w:val="en-US"/>
        </w:rPr>
      </w:pPr>
      <w:r w:rsidRPr="008A1343">
        <w:rPr>
          <w:u w:val="single"/>
          <w:lang w:val="en-US"/>
        </w:rPr>
        <w:t>Faith Without Borders: the Curious Category of the Saint</w:t>
      </w:r>
      <w:r w:rsidRPr="008A1343">
        <w:rPr>
          <w:rStyle w:val="PageNumber"/>
          <w:u w:val="single"/>
        </w:rPr>
        <w:t xml:space="preserve"> </w:t>
      </w:r>
      <w:r w:rsidRPr="008A1343">
        <w:rPr>
          <w:rStyle w:val="PageNumber"/>
        </w:rPr>
        <w:t xml:space="preserve">special issue of </w:t>
      </w:r>
      <w:r w:rsidRPr="008A1343">
        <w:rPr>
          <w:rStyle w:val="PageNumber"/>
          <w:u w:val="single"/>
        </w:rPr>
        <w:t>Critical Inquiry</w:t>
      </w:r>
      <w:r w:rsidRPr="008A1343">
        <w:rPr>
          <w:rStyle w:val="PageNumber"/>
        </w:rPr>
        <w:t xml:space="preserve"> 35, number 3, Spring, 2009</w:t>
      </w:r>
      <w:r w:rsidRPr="008A1343">
        <w:rPr>
          <w:lang w:val="en-US"/>
        </w:rPr>
        <w:t>, editor with Françoise Meltzer, University of Chicago Press</w:t>
      </w:r>
    </w:p>
    <w:p w14:paraId="4D3568FE" w14:textId="77777777" w:rsidR="008A1343" w:rsidRPr="008A1343" w:rsidRDefault="008A1343" w:rsidP="008A1343">
      <w:pPr>
        <w:ind w:firstLine="720"/>
        <w:rPr>
          <w:lang w:val="en-US"/>
        </w:rPr>
      </w:pPr>
    </w:p>
    <w:p w14:paraId="1509A5E7" w14:textId="77777777" w:rsidR="008A1343" w:rsidRPr="008A1343" w:rsidRDefault="008A1343" w:rsidP="008A1343">
      <w:pPr>
        <w:ind w:firstLine="720"/>
      </w:pPr>
      <w:r w:rsidRPr="008A1343">
        <w:rPr>
          <w:u w:val="single"/>
        </w:rPr>
        <w:t>Images and Texts on the “</w:t>
      </w:r>
      <w:proofErr w:type="spellStart"/>
      <w:r w:rsidRPr="008A1343">
        <w:rPr>
          <w:u w:val="single"/>
        </w:rPr>
        <w:t>Artemidorus</w:t>
      </w:r>
      <w:proofErr w:type="spellEnd"/>
      <w:r w:rsidRPr="008A1343">
        <w:rPr>
          <w:u w:val="single"/>
        </w:rPr>
        <w:t xml:space="preserve"> Papyrus”</w:t>
      </w:r>
      <w:r w:rsidRPr="008A1343">
        <w:t xml:space="preserve">, editor with Kai </w:t>
      </w:r>
      <w:proofErr w:type="spellStart"/>
      <w:r w:rsidRPr="008A1343">
        <w:t>Brodersen</w:t>
      </w:r>
      <w:proofErr w:type="spellEnd"/>
      <w:r w:rsidRPr="008A1343">
        <w:t xml:space="preserve">, Stuttgart (Franz Steiner Verlag: </w:t>
      </w:r>
      <w:r w:rsidRPr="008A1343">
        <w:rPr>
          <w:u w:val="single"/>
        </w:rPr>
        <w:t xml:space="preserve">Historia </w:t>
      </w:r>
      <w:proofErr w:type="spellStart"/>
      <w:r w:rsidRPr="008A1343">
        <w:rPr>
          <w:u w:val="single"/>
        </w:rPr>
        <w:t>Einzelschriften</w:t>
      </w:r>
      <w:proofErr w:type="spellEnd"/>
      <w:r w:rsidRPr="008A1343">
        <w:t xml:space="preserve"> 214) 2009</w:t>
      </w:r>
    </w:p>
    <w:p w14:paraId="2E2E494A" w14:textId="77777777" w:rsidR="008A1343" w:rsidRPr="008A1343" w:rsidRDefault="008A1343" w:rsidP="008A1343"/>
    <w:p w14:paraId="40BE6277" w14:textId="77777777" w:rsidR="008A1343" w:rsidRPr="008A1343" w:rsidRDefault="008A1343" w:rsidP="008A1343">
      <w:r w:rsidRPr="008A1343">
        <w:tab/>
      </w:r>
      <w:r w:rsidRPr="008A1343">
        <w:rPr>
          <w:u w:val="single"/>
        </w:rPr>
        <w:t>Receptions of Pausanias: From Winckelmann to Frazer</w:t>
      </w:r>
      <w:r w:rsidRPr="008A1343">
        <w:t xml:space="preserve">, </w:t>
      </w:r>
      <w:r w:rsidRPr="008A1343">
        <w:rPr>
          <w:u w:val="single"/>
        </w:rPr>
        <w:t>Classical Receptions Journal</w:t>
      </w:r>
      <w:r w:rsidRPr="008A1343">
        <w:t xml:space="preserve"> 2.2. (2010), editor</w:t>
      </w:r>
    </w:p>
    <w:p w14:paraId="62D44D1D" w14:textId="77777777" w:rsidR="008A1343" w:rsidRPr="008A1343" w:rsidRDefault="008A1343" w:rsidP="008A1343"/>
    <w:p w14:paraId="059F423B" w14:textId="77777777" w:rsidR="008A1343" w:rsidRPr="008A1343" w:rsidRDefault="008A1343" w:rsidP="008A1343">
      <w:pPr>
        <w:ind w:firstLine="720"/>
      </w:pPr>
      <w:r w:rsidRPr="008A1343">
        <w:rPr>
          <w:u w:val="single"/>
        </w:rPr>
        <w:t>Life, Death and Representation: Some New Work on Roman Sarcophagi</w:t>
      </w:r>
      <w:r w:rsidRPr="008A1343">
        <w:t xml:space="preserve">, editor with Janet </w:t>
      </w:r>
      <w:proofErr w:type="spellStart"/>
      <w:r w:rsidRPr="008A1343">
        <w:t>Huskinson</w:t>
      </w:r>
      <w:proofErr w:type="spellEnd"/>
      <w:r w:rsidRPr="008A1343">
        <w:t>, Berlin and New York, De Gruyter, 2011</w:t>
      </w:r>
    </w:p>
    <w:p w14:paraId="49BC8C1A" w14:textId="77777777" w:rsidR="008A1343" w:rsidRPr="008A1343" w:rsidRDefault="008A1343" w:rsidP="008A1343"/>
    <w:p w14:paraId="6157A3E6" w14:textId="77777777" w:rsidR="008A1343" w:rsidRPr="008A1343" w:rsidRDefault="008A1343" w:rsidP="008A1343">
      <w:pPr>
        <w:ind w:firstLine="720"/>
      </w:pPr>
      <w:r w:rsidRPr="008A1343">
        <w:rPr>
          <w:u w:val="single"/>
        </w:rPr>
        <w:t>Saints: Faith at the Borders</w:t>
      </w:r>
      <w:r w:rsidRPr="008A1343">
        <w:t>, editor with Françoise Meltzer, Chicago: University of Chicago Press, 2011</w:t>
      </w:r>
    </w:p>
    <w:p w14:paraId="7A37A251" w14:textId="77777777" w:rsidR="008A1343" w:rsidRPr="008A1343" w:rsidRDefault="008A1343" w:rsidP="008A1343">
      <w:pPr>
        <w:ind w:firstLine="720"/>
      </w:pPr>
    </w:p>
    <w:p w14:paraId="435AEF9E" w14:textId="77777777" w:rsidR="008A1343" w:rsidRPr="008A1343" w:rsidRDefault="008A1343" w:rsidP="008A1343">
      <w:pPr>
        <w:ind w:firstLine="720"/>
      </w:pPr>
      <w:r w:rsidRPr="008A1343">
        <w:rPr>
          <w:u w:val="single"/>
        </w:rPr>
        <w:t>Sarcophagi</w:t>
      </w:r>
      <w:r w:rsidRPr="008A1343">
        <w:t xml:space="preserve">, </w:t>
      </w:r>
      <w:r w:rsidRPr="008A1343">
        <w:rPr>
          <w:u w:val="single"/>
        </w:rPr>
        <w:t>RES</w:t>
      </w:r>
      <w:r w:rsidRPr="008A1343">
        <w:t xml:space="preserve"> 61/2 (2012), editor with Wu Hung</w:t>
      </w:r>
    </w:p>
    <w:p w14:paraId="12A75359" w14:textId="77777777" w:rsidR="008A1343" w:rsidRPr="008A1343" w:rsidRDefault="008A1343" w:rsidP="008A1343">
      <w:pPr>
        <w:ind w:firstLine="720"/>
      </w:pPr>
    </w:p>
    <w:p w14:paraId="383533BB" w14:textId="77777777" w:rsidR="008A1343" w:rsidRPr="008A1343" w:rsidRDefault="008A1343" w:rsidP="008A1343">
      <w:pPr>
        <w:ind w:firstLine="720"/>
      </w:pPr>
      <w:r w:rsidRPr="008A1343">
        <w:rPr>
          <w:u w:val="single"/>
        </w:rPr>
        <w:t>Exiles and émigrés, libraries and image collections: the intellectual legacy</w:t>
      </w:r>
      <w:r w:rsidRPr="008A1343">
        <w:t xml:space="preserve">, </w:t>
      </w:r>
      <w:r w:rsidRPr="008A1343">
        <w:rPr>
          <w:u w:val="single"/>
        </w:rPr>
        <w:t>Art Libraries Journal</w:t>
      </w:r>
      <w:r w:rsidRPr="008A1343">
        <w:t xml:space="preserve"> 38.4 (2013), editor with Clare Hills-Nova</w:t>
      </w:r>
    </w:p>
    <w:p w14:paraId="6C0E61D3" w14:textId="77777777" w:rsidR="008A1343" w:rsidRPr="008A1343" w:rsidRDefault="008A1343" w:rsidP="008A1343">
      <w:pPr>
        <w:ind w:firstLine="720"/>
      </w:pPr>
    </w:p>
    <w:p w14:paraId="7ECBD422" w14:textId="77777777" w:rsidR="008A1343" w:rsidRPr="008A1343" w:rsidRDefault="008A1343" w:rsidP="008A1343">
      <w:pPr>
        <w:ind w:firstLine="720"/>
      </w:pPr>
      <w:r w:rsidRPr="008A1343">
        <w:rPr>
          <w:u w:val="single"/>
        </w:rPr>
        <w:t>Art and Rhetoric in Roman Culture</w:t>
      </w:r>
      <w:r w:rsidRPr="008A1343">
        <w:t>, editor with Michel Meyer, Cambridge: CUP, 2014</w:t>
      </w:r>
    </w:p>
    <w:p w14:paraId="6C961F8C" w14:textId="77777777" w:rsidR="008A1343" w:rsidRPr="008A1343" w:rsidRDefault="008A1343" w:rsidP="008A1343"/>
    <w:p w14:paraId="56454029" w14:textId="77777777" w:rsidR="008A1343" w:rsidRPr="008A1343" w:rsidRDefault="008A1343" w:rsidP="008A1343">
      <w:r w:rsidRPr="008A1343">
        <w:tab/>
      </w:r>
      <w:r w:rsidRPr="008A1343">
        <w:rPr>
          <w:u w:val="single"/>
        </w:rPr>
        <w:t>The Poetics of Late Latin Literature</w:t>
      </w:r>
      <w:r w:rsidRPr="008A1343">
        <w:t>, editor with Jesús Hernandez Lobato Oxford: OUP, 2017</w:t>
      </w:r>
    </w:p>
    <w:p w14:paraId="39BB39F0" w14:textId="77777777" w:rsidR="008A1343" w:rsidRPr="008A1343" w:rsidRDefault="008A1343" w:rsidP="008A1343">
      <w:pPr>
        <w:ind w:firstLine="720"/>
      </w:pPr>
    </w:p>
    <w:p w14:paraId="5EAA8C3E" w14:textId="77777777" w:rsidR="008A1343" w:rsidRPr="008A1343" w:rsidRDefault="008A1343" w:rsidP="008A1343">
      <w:pPr>
        <w:ind w:firstLine="720"/>
      </w:pPr>
      <w:proofErr w:type="spellStart"/>
      <w:r w:rsidRPr="008A1343">
        <w:rPr>
          <w:u w:val="single"/>
        </w:rPr>
        <w:t>Comparativism</w:t>
      </w:r>
      <w:proofErr w:type="spellEnd"/>
      <w:r w:rsidRPr="008A1343">
        <w:rPr>
          <w:u w:val="single"/>
        </w:rPr>
        <w:t xml:space="preserve"> in Art History</w:t>
      </w:r>
      <w:r w:rsidRPr="008A1343">
        <w:t>, editor, New York (Routledge), 2017</w:t>
      </w:r>
    </w:p>
    <w:p w14:paraId="4FD3217B" w14:textId="77777777" w:rsidR="008A1343" w:rsidRPr="008A1343" w:rsidRDefault="008A1343" w:rsidP="008A1343">
      <w:pPr>
        <w:ind w:firstLine="720"/>
      </w:pPr>
    </w:p>
    <w:p w14:paraId="71B8484B" w14:textId="1367AE1D" w:rsidR="008A1343" w:rsidRDefault="008A1343" w:rsidP="008A1343">
      <w:pPr>
        <w:ind w:firstLine="720"/>
      </w:pPr>
      <w:r w:rsidRPr="008A1343">
        <w:rPr>
          <w:u w:val="single"/>
        </w:rPr>
        <w:t>The Ark of Civilization: Émigré scholars in Oxford in the Mid Twentieth Century</w:t>
      </w:r>
      <w:r w:rsidRPr="008A1343">
        <w:t xml:space="preserve">, editor with Sally Crawford and Katharina </w:t>
      </w:r>
      <w:proofErr w:type="spellStart"/>
      <w:r w:rsidRPr="008A1343">
        <w:t>Ulmschneider</w:t>
      </w:r>
      <w:proofErr w:type="spellEnd"/>
      <w:r w:rsidRPr="008A1343">
        <w:t>, Oxford (OUP), 2017</w:t>
      </w:r>
    </w:p>
    <w:p w14:paraId="0B8F58CB" w14:textId="77777777" w:rsidR="005166AD" w:rsidRPr="008A1343" w:rsidRDefault="005166AD" w:rsidP="008A1343">
      <w:pPr>
        <w:ind w:firstLine="720"/>
      </w:pPr>
    </w:p>
    <w:p w14:paraId="45BA5291" w14:textId="77777777" w:rsidR="008A1343" w:rsidRPr="008A1343" w:rsidRDefault="008A1343" w:rsidP="008A1343">
      <w:pPr>
        <w:ind w:firstLine="720"/>
      </w:pPr>
      <w:r w:rsidRPr="008A1343">
        <w:rPr>
          <w:u w:val="single"/>
        </w:rPr>
        <w:t>Empires of Faith in Late Antiquity: Histories of Art and Religion from India to Ireland</w:t>
      </w:r>
      <w:r w:rsidRPr="008A1343">
        <w:t>, editor, Cambridge (CUP) 2020</w:t>
      </w:r>
    </w:p>
    <w:p w14:paraId="17FE5F1E" w14:textId="59CD07CD" w:rsidR="008A1343" w:rsidRDefault="008A1343" w:rsidP="008A1343">
      <w:pPr>
        <w:ind w:firstLine="720"/>
      </w:pPr>
    </w:p>
    <w:p w14:paraId="0B091460" w14:textId="77777777" w:rsidR="00B47B58" w:rsidRPr="008A1343" w:rsidRDefault="00B47B58" w:rsidP="00B47B58">
      <w:pPr>
        <w:ind w:firstLine="720"/>
        <w:rPr>
          <w:lang w:val="it-IT"/>
        </w:rPr>
      </w:pPr>
      <w:proofErr w:type="spellStart"/>
      <w:r w:rsidRPr="008A1343">
        <w:rPr>
          <w:u w:val="single"/>
          <w:lang w:val="it-IT"/>
        </w:rPr>
        <w:t>Figurines</w:t>
      </w:r>
      <w:proofErr w:type="spellEnd"/>
      <w:r w:rsidRPr="008A1343">
        <w:rPr>
          <w:u w:val="single"/>
          <w:lang w:val="it-IT"/>
        </w:rPr>
        <w:t xml:space="preserve">: </w:t>
      </w:r>
      <w:proofErr w:type="spellStart"/>
      <w:r w:rsidRPr="008A1343">
        <w:rPr>
          <w:u w:val="single"/>
          <w:lang w:val="it-IT"/>
        </w:rPr>
        <w:t>Figuration</w:t>
      </w:r>
      <w:proofErr w:type="spellEnd"/>
      <w:r w:rsidRPr="008A1343">
        <w:rPr>
          <w:u w:val="single"/>
          <w:lang w:val="it-IT"/>
        </w:rPr>
        <w:t xml:space="preserve"> and the </w:t>
      </w:r>
      <w:proofErr w:type="spellStart"/>
      <w:r w:rsidRPr="008A1343">
        <w:rPr>
          <w:u w:val="single"/>
          <w:lang w:val="it-IT"/>
        </w:rPr>
        <w:t>Sense</w:t>
      </w:r>
      <w:proofErr w:type="spellEnd"/>
      <w:r w:rsidRPr="008A1343">
        <w:rPr>
          <w:u w:val="single"/>
          <w:lang w:val="it-IT"/>
        </w:rPr>
        <w:t xml:space="preserve"> of Scale</w:t>
      </w:r>
      <w:r w:rsidRPr="008A1343">
        <w:rPr>
          <w:lang w:val="it-IT"/>
        </w:rPr>
        <w:t xml:space="preserve">, editor, Oxford (OUP), </w:t>
      </w:r>
      <w:r>
        <w:rPr>
          <w:lang w:val="it-IT"/>
        </w:rPr>
        <w:t>2020</w:t>
      </w:r>
    </w:p>
    <w:p w14:paraId="29B11F43" w14:textId="765F61D7" w:rsidR="00B47B58" w:rsidRDefault="00B47B58" w:rsidP="008A1343">
      <w:pPr>
        <w:ind w:firstLine="720"/>
      </w:pPr>
    </w:p>
    <w:p w14:paraId="43458070" w14:textId="52CD7F5B" w:rsidR="00A66074" w:rsidRPr="008A1343" w:rsidRDefault="00A66074" w:rsidP="00A66074">
      <w:pPr>
        <w:ind w:firstLine="720"/>
        <w:rPr>
          <w:color w:val="000000"/>
        </w:rPr>
      </w:pPr>
      <w:r w:rsidRPr="008A1343">
        <w:rPr>
          <w:color w:val="000000"/>
          <w:u w:val="single"/>
        </w:rPr>
        <w:t>Imagining the Divine</w:t>
      </w:r>
      <w:r>
        <w:rPr>
          <w:color w:val="000000"/>
          <w:u w:val="single"/>
        </w:rPr>
        <w:t>: Exploring Art in Religions of Late Antiquity Across Eurasia</w:t>
      </w:r>
      <w:r w:rsidRPr="008A1343">
        <w:rPr>
          <w:color w:val="000000"/>
        </w:rPr>
        <w:t xml:space="preserve">, editor with Rachel Wood, London (British Museum), </w:t>
      </w:r>
      <w:r>
        <w:rPr>
          <w:color w:val="000000"/>
        </w:rPr>
        <w:t>2021</w:t>
      </w:r>
    </w:p>
    <w:p w14:paraId="4439736F" w14:textId="1003BF59" w:rsidR="00B47B58" w:rsidRDefault="00B47B58" w:rsidP="008A1343">
      <w:pPr>
        <w:ind w:firstLine="720"/>
      </w:pPr>
    </w:p>
    <w:p w14:paraId="7AD0751F" w14:textId="0B8E0776" w:rsidR="002652E0" w:rsidRPr="008A1343" w:rsidRDefault="002652E0" w:rsidP="008A1343">
      <w:pPr>
        <w:ind w:firstLine="720"/>
      </w:pPr>
      <w:r w:rsidRPr="00857504">
        <w:rPr>
          <w:u w:val="single"/>
        </w:rPr>
        <w:t>Landscape and Space</w:t>
      </w:r>
      <w:r>
        <w:rPr>
          <w:u w:val="single"/>
        </w:rPr>
        <w:t xml:space="preserve">: </w:t>
      </w:r>
      <w:r w:rsidRPr="002E7833">
        <w:rPr>
          <w:color w:val="000000"/>
          <w:u w:val="single"/>
        </w:rPr>
        <w:t>Comparative Perspectives from Chinese, Mesoamerican, Ancient Greek</w:t>
      </w:r>
      <w:r>
        <w:rPr>
          <w:color w:val="000000"/>
          <w:u w:val="single"/>
        </w:rPr>
        <w:t>,</w:t>
      </w:r>
      <w:r w:rsidRPr="002E7833">
        <w:rPr>
          <w:color w:val="000000"/>
          <w:u w:val="single"/>
        </w:rPr>
        <w:t xml:space="preserve"> and Roman Art</w:t>
      </w:r>
      <w:r w:rsidRPr="00857504">
        <w:t xml:space="preserve">, </w:t>
      </w:r>
      <w:r>
        <w:t xml:space="preserve">editor, </w:t>
      </w:r>
      <w:r w:rsidRPr="00857504">
        <w:t>Oxford</w:t>
      </w:r>
      <w:r>
        <w:t xml:space="preserve"> (OUP)</w:t>
      </w:r>
      <w:r w:rsidRPr="00857504">
        <w:t xml:space="preserve">, </w:t>
      </w:r>
      <w:r>
        <w:t>2022</w:t>
      </w:r>
    </w:p>
    <w:p w14:paraId="1493BE98" w14:textId="77777777" w:rsidR="008A1343" w:rsidRPr="008A1343" w:rsidRDefault="008A1343" w:rsidP="008A1343"/>
    <w:p w14:paraId="030385A5" w14:textId="77777777" w:rsidR="008A1343" w:rsidRPr="008A1343" w:rsidRDefault="008A1343" w:rsidP="008A1343">
      <w:r w:rsidRPr="008A1343">
        <w:t xml:space="preserve">Exhibition Catalogues: </w:t>
      </w:r>
    </w:p>
    <w:p w14:paraId="392AB5CD" w14:textId="77777777" w:rsidR="008A1343" w:rsidRPr="008A1343" w:rsidRDefault="008A1343" w:rsidP="008A1343"/>
    <w:p w14:paraId="368D4F6B" w14:textId="77777777" w:rsidR="008A1343" w:rsidRPr="008A1343" w:rsidRDefault="008A1343" w:rsidP="008A1343">
      <w:r w:rsidRPr="008A1343">
        <w:tab/>
      </w:r>
      <w:r w:rsidRPr="008A1343">
        <w:rPr>
          <w:u w:val="single"/>
        </w:rPr>
        <w:t>Imagining the Divine: Art and the Rise of World Religions</w:t>
      </w:r>
      <w:r w:rsidRPr="008A1343">
        <w:t>, Ashmolean Museum, Oxford, 2017 (with Stefanie Lenk and others)</w:t>
      </w:r>
    </w:p>
    <w:p w14:paraId="662C9376" w14:textId="77777777" w:rsidR="008A1343" w:rsidRPr="008A1343" w:rsidRDefault="008A1343" w:rsidP="008A1343"/>
    <w:p w14:paraId="5721FCAB" w14:textId="77777777" w:rsidR="008A1343" w:rsidRPr="008A1343" w:rsidRDefault="008A1343" w:rsidP="008A1343"/>
    <w:p w14:paraId="4DE70E0D" w14:textId="77777777" w:rsidR="008A1343" w:rsidRPr="008A1343" w:rsidRDefault="008A1343" w:rsidP="008A1343">
      <w:r w:rsidRPr="008A1343">
        <w:t>Published: Translations</w:t>
      </w:r>
    </w:p>
    <w:p w14:paraId="3412F213" w14:textId="77777777" w:rsidR="008A1343" w:rsidRPr="008A1343" w:rsidRDefault="008A1343" w:rsidP="008A1343"/>
    <w:p w14:paraId="55DD8536" w14:textId="77777777" w:rsidR="008A1343" w:rsidRPr="008A1343" w:rsidRDefault="008A1343" w:rsidP="008A1343">
      <w:pPr>
        <w:ind w:firstLine="720"/>
      </w:pPr>
      <w:r w:rsidRPr="008A1343">
        <w:rPr>
          <w:u w:val="single"/>
        </w:rPr>
        <w:t>Songs of Spiritual Experience: Tibetan Buddhist Poems of Insight and Awakening</w:t>
      </w:r>
      <w:r w:rsidRPr="008A1343">
        <w:t xml:space="preserve">, (translator, with Thupten </w:t>
      </w:r>
      <w:proofErr w:type="spellStart"/>
      <w:r w:rsidRPr="008A1343">
        <w:t>Jinpa</w:t>
      </w:r>
      <w:proofErr w:type="spellEnd"/>
      <w:r w:rsidRPr="008A1343">
        <w:t>), Boston and London (Shambhala/Random House), 2000</w:t>
      </w:r>
    </w:p>
    <w:p w14:paraId="42F10263" w14:textId="77777777" w:rsidR="008A1343" w:rsidRPr="008A1343" w:rsidRDefault="008A1343" w:rsidP="008A1343"/>
    <w:p w14:paraId="09C98DF4" w14:textId="460460D2" w:rsidR="008A1343" w:rsidRDefault="008A1343" w:rsidP="008A1343">
      <w:r w:rsidRPr="008A1343">
        <w:tab/>
        <w:t xml:space="preserve">E. Panofsky, ‘On the Relationship of Art History and Art Theory: Towards the possibility of a fundamental system of concepts for a science of art’ (translated with Katharina Lorenz, with an introduction), </w:t>
      </w:r>
      <w:r w:rsidRPr="008A1343">
        <w:rPr>
          <w:u w:val="single"/>
        </w:rPr>
        <w:t>Critical Inquiry</w:t>
      </w:r>
      <w:r w:rsidRPr="008A1343">
        <w:t xml:space="preserve"> 35, no. 1, Autumn, 2008, 43-71</w:t>
      </w:r>
    </w:p>
    <w:p w14:paraId="3103411D" w14:textId="77777777" w:rsidR="00D46BED" w:rsidRPr="008A1343" w:rsidRDefault="00D46BED" w:rsidP="008A1343"/>
    <w:p w14:paraId="14578849" w14:textId="77777777" w:rsidR="008A1343" w:rsidRPr="008A1343" w:rsidRDefault="008A1343" w:rsidP="008A1343">
      <w:pPr>
        <w:ind w:firstLine="720"/>
      </w:pPr>
      <w:r w:rsidRPr="008A1343">
        <w:t xml:space="preserve">E. Panofsky, ‘On the Problem of Describing and Interpreting Works of Art’ (translated with Katharina Lorenz) </w:t>
      </w:r>
      <w:r w:rsidRPr="008A1343">
        <w:rPr>
          <w:u w:val="single"/>
        </w:rPr>
        <w:t>Critical Inquiry</w:t>
      </w:r>
      <w:r w:rsidRPr="008A1343">
        <w:t xml:space="preserve"> 38, no. 3, Spring, 2012, 467-482</w:t>
      </w:r>
    </w:p>
    <w:p w14:paraId="7D14064C" w14:textId="64E5D3CB" w:rsidR="008A1343" w:rsidRDefault="008A1343" w:rsidP="008A1343"/>
    <w:p w14:paraId="5FFAFFEA" w14:textId="77777777" w:rsidR="00D46BED" w:rsidRPr="008A1343" w:rsidRDefault="00D46BED" w:rsidP="008A1343"/>
    <w:p w14:paraId="04429124" w14:textId="77777777" w:rsidR="008A1343" w:rsidRPr="008A1343" w:rsidRDefault="008A1343" w:rsidP="008A1343">
      <w:r w:rsidRPr="008A1343">
        <w:t>Published: Articles</w:t>
      </w:r>
    </w:p>
    <w:p w14:paraId="4D7B9FE9" w14:textId="1973DED9" w:rsidR="008A1343" w:rsidRPr="008A1343" w:rsidRDefault="008A1343" w:rsidP="008A1343"/>
    <w:p w14:paraId="1AB2969F" w14:textId="77777777" w:rsidR="008A1343" w:rsidRPr="008A1343" w:rsidRDefault="008A1343" w:rsidP="008A1343">
      <w:r w:rsidRPr="008A1343">
        <w:tab/>
        <w:t xml:space="preserve">"To Kiss a Post or Throw it into the Fire - Some Reflections on the Anniversary of the Seventh Ecumenical Council of Nicaea (787)", </w:t>
      </w:r>
      <w:r w:rsidRPr="008A1343">
        <w:rPr>
          <w:u w:val="single"/>
        </w:rPr>
        <w:t>The Month</w:t>
      </w:r>
      <w:r w:rsidRPr="008A1343">
        <w:t>, vol. 20, no. 12 (new series), December, 1987, pp. 461-4.</w:t>
      </w:r>
    </w:p>
    <w:p w14:paraId="50491798" w14:textId="77777777" w:rsidR="008A1343" w:rsidRPr="008A1343" w:rsidRDefault="008A1343" w:rsidP="008A1343"/>
    <w:p w14:paraId="1F1B0726" w14:textId="77777777" w:rsidR="008A1343" w:rsidRPr="008A1343" w:rsidRDefault="008A1343" w:rsidP="008A1343">
      <w:r w:rsidRPr="008A1343">
        <w:t xml:space="preserve">   </w:t>
      </w:r>
      <w:r w:rsidRPr="008A1343">
        <w:tab/>
        <w:t xml:space="preserve">"Image and Iconoclasm in Byzantium", </w:t>
      </w:r>
      <w:r w:rsidRPr="008A1343">
        <w:rPr>
          <w:u w:val="single"/>
        </w:rPr>
        <w:t>Art History</w:t>
      </w:r>
      <w:r w:rsidRPr="008A1343">
        <w:t>, vol. 11, no. 4, December, 1988, pp. 471-91.</w:t>
      </w:r>
    </w:p>
    <w:p w14:paraId="6AEE09FB" w14:textId="77777777" w:rsidR="008A1343" w:rsidRPr="008A1343" w:rsidRDefault="008A1343" w:rsidP="008A1343"/>
    <w:p w14:paraId="4901BF78" w14:textId="77777777" w:rsidR="008A1343" w:rsidRPr="008A1343" w:rsidRDefault="008A1343" w:rsidP="008A1343">
      <w:r w:rsidRPr="008A1343">
        <w:t xml:space="preserve">   </w:t>
      </w:r>
      <w:r w:rsidRPr="008A1343">
        <w:tab/>
        <w:t xml:space="preserve">"Cult and Sculpture: Sacrifice in the Ara </w:t>
      </w:r>
      <w:proofErr w:type="spellStart"/>
      <w:r w:rsidRPr="008A1343">
        <w:t>Pacis</w:t>
      </w:r>
      <w:proofErr w:type="spellEnd"/>
      <w:r w:rsidRPr="008A1343">
        <w:t xml:space="preserve"> </w:t>
      </w:r>
      <w:proofErr w:type="spellStart"/>
      <w:r w:rsidRPr="008A1343">
        <w:t>Augustae</w:t>
      </w:r>
      <w:proofErr w:type="spellEnd"/>
      <w:r w:rsidRPr="008A1343">
        <w:t xml:space="preserve">", </w:t>
      </w:r>
      <w:r w:rsidRPr="008A1343">
        <w:rPr>
          <w:u w:val="single"/>
        </w:rPr>
        <w:t>Journal of Roman Studies</w:t>
      </w:r>
      <w:r w:rsidRPr="008A1343">
        <w:t>, 81, 1991, pp. 50-61.</w:t>
      </w:r>
    </w:p>
    <w:p w14:paraId="631B3DFA" w14:textId="77777777" w:rsidR="008A1343" w:rsidRPr="008A1343" w:rsidRDefault="008A1343" w:rsidP="008A1343"/>
    <w:p w14:paraId="2725826E" w14:textId="77777777" w:rsidR="008A1343" w:rsidRPr="008A1343" w:rsidRDefault="008A1343" w:rsidP="008A1343">
      <w:r w:rsidRPr="008A1343">
        <w:tab/>
        <w:t>"Visual Mimesis and the Myth of the Real: Ovid's Pygmalion as Viewer</w:t>
      </w:r>
      <w:proofErr w:type="gramStart"/>
      <w:r w:rsidRPr="008A1343">
        <w:t>",  pp.</w:t>
      </w:r>
      <w:proofErr w:type="gramEnd"/>
      <w:r w:rsidRPr="008A1343">
        <w:t xml:space="preserve"> 54-68 in </w:t>
      </w:r>
      <w:proofErr w:type="spellStart"/>
      <w:r w:rsidRPr="008A1343">
        <w:t>J.Elsner</w:t>
      </w:r>
      <w:proofErr w:type="spellEnd"/>
      <w:r w:rsidRPr="008A1343">
        <w:t xml:space="preserve"> and </w:t>
      </w:r>
      <w:proofErr w:type="spellStart"/>
      <w:r w:rsidRPr="008A1343">
        <w:t>A.Sharrock</w:t>
      </w:r>
      <w:proofErr w:type="spellEnd"/>
      <w:r w:rsidRPr="008A1343">
        <w:t xml:space="preserve">, "Re-Viewing Pygmalion", </w:t>
      </w:r>
      <w:r w:rsidRPr="008A1343">
        <w:rPr>
          <w:u w:val="single"/>
        </w:rPr>
        <w:t>Ramus</w:t>
      </w:r>
      <w:r w:rsidRPr="008A1343">
        <w:t>, vol.20, no. 2, 1991, pp.149-82.</w:t>
      </w:r>
    </w:p>
    <w:p w14:paraId="65096AEF" w14:textId="77777777" w:rsidR="008A1343" w:rsidRPr="008A1343" w:rsidRDefault="008A1343" w:rsidP="008A1343"/>
    <w:p w14:paraId="35583CC6" w14:textId="77777777" w:rsidR="008A1343" w:rsidRPr="008A1343" w:rsidRDefault="008A1343" w:rsidP="008A1343">
      <w:r w:rsidRPr="008A1343">
        <w:tab/>
        <w:t xml:space="preserve">"Pausanias:  A Greek Pilgrim in the Roman World", </w:t>
      </w:r>
      <w:r w:rsidRPr="008A1343">
        <w:rPr>
          <w:u w:val="single"/>
        </w:rPr>
        <w:t>Past and Present: A Journal of Historical Studies</w:t>
      </w:r>
      <w:r w:rsidRPr="008A1343">
        <w:t xml:space="preserve">, May, 1992, no. 135, pp.3-29.  Reissued in R. Osborne (ed.) </w:t>
      </w:r>
      <w:r w:rsidRPr="008A1343">
        <w:rPr>
          <w:u w:val="single"/>
        </w:rPr>
        <w:t>Studies in Ancient Greek and Roman Society</w:t>
      </w:r>
      <w:r w:rsidRPr="008A1343">
        <w:t xml:space="preserve"> (Past and Present Publications), Cambridge, 2004, 260-85.</w:t>
      </w:r>
    </w:p>
    <w:p w14:paraId="15204BA1" w14:textId="77777777" w:rsidR="008A1343" w:rsidRPr="008A1343" w:rsidRDefault="008A1343" w:rsidP="008A1343"/>
    <w:p w14:paraId="13020ED9" w14:textId="77777777" w:rsidR="008A1343" w:rsidRPr="008A1343" w:rsidRDefault="008A1343" w:rsidP="008A1343">
      <w:r w:rsidRPr="008A1343">
        <w:tab/>
        <w:t xml:space="preserve">"Seductions of Art: </w:t>
      </w:r>
      <w:proofErr w:type="spellStart"/>
      <w:r w:rsidRPr="008A1343">
        <w:t>Encolpius</w:t>
      </w:r>
      <w:proofErr w:type="spellEnd"/>
      <w:r w:rsidRPr="008A1343">
        <w:t xml:space="preserve"> and Eumolpus in a Neronian Picture Gallery", </w:t>
      </w:r>
      <w:r w:rsidRPr="008A1343">
        <w:rPr>
          <w:u w:val="single"/>
        </w:rPr>
        <w:t>Proceedings of the Cambridge Philological Society</w:t>
      </w:r>
      <w:r w:rsidRPr="008A1343">
        <w:t xml:space="preserve"> 39, 1993, pp.30-47.</w:t>
      </w:r>
    </w:p>
    <w:p w14:paraId="51004684" w14:textId="77777777" w:rsidR="008A1343" w:rsidRPr="008A1343" w:rsidRDefault="008A1343" w:rsidP="008A1343"/>
    <w:p w14:paraId="129E0BD3" w14:textId="77777777" w:rsidR="008A1343" w:rsidRPr="008A1343" w:rsidRDefault="008A1343" w:rsidP="008A1343">
      <w:r w:rsidRPr="008A1343">
        <w:t xml:space="preserve">   </w:t>
      </w:r>
      <w:r w:rsidRPr="008A1343">
        <w:tab/>
        <w:t xml:space="preserve">"Constructing Decadence: Nero and the Rhetoric of Building" in </w:t>
      </w:r>
      <w:r w:rsidRPr="008A1343">
        <w:rPr>
          <w:u w:val="single"/>
        </w:rPr>
        <w:t>Reflections of Nero: History, Culture and Representation</w:t>
      </w:r>
      <w:r w:rsidRPr="008A1343">
        <w:t>, edited by J. Elsner and J. Masters, London (Duckworth), 1994, pp.112-27.</w:t>
      </w:r>
    </w:p>
    <w:p w14:paraId="54385745" w14:textId="77777777" w:rsidR="008A1343" w:rsidRPr="008A1343" w:rsidRDefault="008A1343" w:rsidP="008A1343"/>
    <w:p w14:paraId="1078E60F" w14:textId="77777777" w:rsidR="008A1343" w:rsidRPr="008A1343" w:rsidRDefault="008A1343" w:rsidP="008A1343">
      <w:r w:rsidRPr="008A1343">
        <w:t xml:space="preserve">   </w:t>
      </w:r>
      <w:r w:rsidRPr="008A1343">
        <w:tab/>
        <w:t xml:space="preserve">"From the Pyramids to Pausanias and Piglet:  Monuments, Travel and Writing", in </w:t>
      </w:r>
      <w:r w:rsidRPr="008A1343">
        <w:rPr>
          <w:u w:val="single"/>
        </w:rPr>
        <w:t>Art and Text in Ancient Greek Culture</w:t>
      </w:r>
      <w:r w:rsidRPr="008A1343">
        <w:t>, edited by S. Goldhill and R. Osborne, Cambridge (CUP), 1994, pp.224-254.</w:t>
      </w:r>
    </w:p>
    <w:p w14:paraId="091E87D2" w14:textId="77777777" w:rsidR="008A1343" w:rsidRPr="008A1343" w:rsidRDefault="008A1343" w:rsidP="008A1343"/>
    <w:p w14:paraId="5C565083" w14:textId="024817E2" w:rsidR="005B4CB3" w:rsidRPr="005B4CB3" w:rsidRDefault="008A1343" w:rsidP="005B4CB3">
      <w:r w:rsidRPr="008A1343">
        <w:tab/>
        <w:t xml:space="preserve">"A Collector's Model of Desire: The House and Museum of Sir John Soane", in </w:t>
      </w:r>
      <w:r w:rsidRPr="008A1343">
        <w:rPr>
          <w:u w:val="single"/>
        </w:rPr>
        <w:t>The Cultures of Collecting</w:t>
      </w:r>
      <w:r w:rsidRPr="008A1343">
        <w:t xml:space="preserve">, edited by </w:t>
      </w:r>
      <w:proofErr w:type="spellStart"/>
      <w:proofErr w:type="gramStart"/>
      <w:r w:rsidRPr="008A1343">
        <w:t>J.Elsner</w:t>
      </w:r>
      <w:proofErr w:type="spellEnd"/>
      <w:proofErr w:type="gramEnd"/>
      <w:r w:rsidRPr="008A1343">
        <w:t xml:space="preserve"> and </w:t>
      </w:r>
      <w:proofErr w:type="spellStart"/>
      <w:r w:rsidRPr="008A1343">
        <w:t>R.Cardinal</w:t>
      </w:r>
      <w:proofErr w:type="spellEnd"/>
      <w:r w:rsidRPr="008A1343">
        <w:t>, London (</w:t>
      </w:r>
      <w:proofErr w:type="spellStart"/>
      <w:r w:rsidRPr="008A1343">
        <w:t>Reaktion</w:t>
      </w:r>
      <w:proofErr w:type="spellEnd"/>
      <w:r w:rsidRPr="008A1343">
        <w:t xml:space="preserve"> Books), Cambridge Mass. (Harvard University Press), Melbourne (Melbourne University Press) 1994, pp.155-76.</w:t>
      </w:r>
      <w:r w:rsidR="005B4CB3">
        <w:t xml:space="preserve"> Translated into Chinese in </w:t>
      </w:r>
      <w:r w:rsidR="005B4CB3" w:rsidRPr="005B4CB3">
        <w:rPr>
          <w:rFonts w:ascii="-webkit-standard" w:hAnsi="-webkit-standard"/>
          <w:i/>
          <w:iCs/>
          <w:color w:val="000000"/>
        </w:rPr>
        <w:t>World 3: Art History and Museums</w:t>
      </w:r>
      <w:r w:rsidR="005B4CB3">
        <w:rPr>
          <w:rFonts w:ascii="-webkit-standard" w:hAnsi="-webkit-standard"/>
          <w:color w:val="000000"/>
        </w:rPr>
        <w:t>, 2017</w:t>
      </w:r>
    </w:p>
    <w:p w14:paraId="7717CDE5" w14:textId="77777777" w:rsidR="008A1343" w:rsidRPr="008A1343" w:rsidRDefault="008A1343" w:rsidP="008A1343"/>
    <w:p w14:paraId="6742BAF5" w14:textId="77777777" w:rsidR="008A1343" w:rsidRPr="008A1343" w:rsidRDefault="008A1343" w:rsidP="008A1343">
      <w:r w:rsidRPr="008A1343">
        <w:tab/>
        <w:t xml:space="preserve">"'Unless You Do These Crazy Things...': An Interview with Robert Opie", interview conducted and edited by myself and Roger Cardinal, </w:t>
      </w:r>
      <w:proofErr w:type="gramStart"/>
      <w:r w:rsidRPr="008A1343">
        <w:t xml:space="preserve">in  </w:t>
      </w:r>
      <w:r w:rsidRPr="008A1343">
        <w:rPr>
          <w:u w:val="single"/>
        </w:rPr>
        <w:t>The</w:t>
      </w:r>
      <w:proofErr w:type="gramEnd"/>
      <w:r w:rsidRPr="008A1343">
        <w:rPr>
          <w:u w:val="single"/>
        </w:rPr>
        <w:t xml:space="preserve"> Cultures of Collecting</w:t>
      </w:r>
      <w:r w:rsidRPr="008A1343">
        <w:t xml:space="preserve">, edited by </w:t>
      </w:r>
      <w:proofErr w:type="spellStart"/>
      <w:r w:rsidRPr="008A1343">
        <w:t>J.Elsner</w:t>
      </w:r>
      <w:proofErr w:type="spellEnd"/>
      <w:r w:rsidRPr="008A1343">
        <w:t xml:space="preserve"> and </w:t>
      </w:r>
      <w:proofErr w:type="spellStart"/>
      <w:r w:rsidRPr="008A1343">
        <w:t>R.Cardinal</w:t>
      </w:r>
      <w:proofErr w:type="spellEnd"/>
      <w:r w:rsidRPr="008A1343">
        <w:t>, London (</w:t>
      </w:r>
      <w:proofErr w:type="spellStart"/>
      <w:r w:rsidRPr="008A1343">
        <w:t>Reaktion</w:t>
      </w:r>
      <w:proofErr w:type="spellEnd"/>
      <w:r w:rsidRPr="008A1343">
        <w:t xml:space="preserve"> Books), Cambridge Mass. (Harvard University Press), Melbourne (Melbourne University Press) 1994, pp.25-48.</w:t>
      </w:r>
    </w:p>
    <w:p w14:paraId="060B3115" w14:textId="77777777" w:rsidR="008A1343" w:rsidRPr="008A1343" w:rsidRDefault="008A1343" w:rsidP="008A1343"/>
    <w:p w14:paraId="7666B191" w14:textId="77777777" w:rsidR="008A1343" w:rsidRPr="008A1343" w:rsidRDefault="008A1343" w:rsidP="008A1343">
      <w:r w:rsidRPr="008A1343">
        <w:tab/>
        <w:t xml:space="preserve">"The Viewer and the Vision: The Case of the Sinai Apse", </w:t>
      </w:r>
      <w:r w:rsidRPr="008A1343">
        <w:rPr>
          <w:u w:val="single"/>
        </w:rPr>
        <w:t xml:space="preserve">Art </w:t>
      </w:r>
      <w:proofErr w:type="gramStart"/>
      <w:r w:rsidRPr="008A1343">
        <w:rPr>
          <w:u w:val="single"/>
        </w:rPr>
        <w:t>History</w:t>
      </w:r>
      <w:r w:rsidRPr="008A1343">
        <w:t xml:space="preserve">  vol.</w:t>
      </w:r>
      <w:proofErr w:type="gramEnd"/>
      <w:r w:rsidRPr="008A1343">
        <w:t>17, no.1 March, 1994, pp.81-102.</w:t>
      </w:r>
    </w:p>
    <w:p w14:paraId="5CB6F7B1" w14:textId="77777777" w:rsidR="008A1343" w:rsidRPr="008A1343" w:rsidRDefault="008A1343" w:rsidP="008A1343"/>
    <w:p w14:paraId="7249306B" w14:textId="77777777" w:rsidR="008A1343" w:rsidRPr="008A1343" w:rsidRDefault="008A1343" w:rsidP="008A1343">
      <w:r w:rsidRPr="008A1343">
        <w:tab/>
        <w:t xml:space="preserve">"The Pilgrim's Progress: Art, Architecture and Ritual at Sinai" (with Simon Coleman), </w:t>
      </w:r>
      <w:r w:rsidRPr="008A1343">
        <w:rPr>
          <w:u w:val="single"/>
        </w:rPr>
        <w:t>World Archaeology</w:t>
      </w:r>
      <w:r w:rsidRPr="008A1343">
        <w:t>, vol.26, no.1, June, 1994, pp.73-89.</w:t>
      </w:r>
    </w:p>
    <w:p w14:paraId="7CD36105" w14:textId="77777777" w:rsidR="008A1343" w:rsidRPr="008A1343" w:rsidRDefault="008A1343" w:rsidP="008A1343"/>
    <w:p w14:paraId="543DE93D" w14:textId="77777777" w:rsidR="008A1343" w:rsidRPr="008A1343" w:rsidRDefault="008A1343" w:rsidP="008A1343">
      <w:r w:rsidRPr="008A1343">
        <w:tab/>
        <w:t xml:space="preserve">"Naturalism and the </w:t>
      </w:r>
      <w:proofErr w:type="spellStart"/>
      <w:r w:rsidRPr="008A1343">
        <w:t>Erotics</w:t>
      </w:r>
      <w:proofErr w:type="spellEnd"/>
      <w:r w:rsidRPr="008A1343">
        <w:t xml:space="preserve"> of the Gaze: Intimations of Narcissus", in </w:t>
      </w:r>
      <w:r w:rsidRPr="008A1343">
        <w:rPr>
          <w:u w:val="single"/>
        </w:rPr>
        <w:t>Sexuality in Ancient Art</w:t>
      </w:r>
      <w:r w:rsidRPr="008A1343">
        <w:t xml:space="preserve">, edited by </w:t>
      </w:r>
      <w:proofErr w:type="spellStart"/>
      <w:r w:rsidRPr="008A1343">
        <w:t>N.</w:t>
      </w:r>
      <w:proofErr w:type="gramStart"/>
      <w:r w:rsidRPr="008A1343">
        <w:t>B.Kampen</w:t>
      </w:r>
      <w:proofErr w:type="spellEnd"/>
      <w:proofErr w:type="gramEnd"/>
      <w:r w:rsidRPr="008A1343">
        <w:t>, Cambridge (CUP), 1996, pp. 247-61.</w:t>
      </w:r>
    </w:p>
    <w:p w14:paraId="66299CB4" w14:textId="77777777" w:rsidR="008A1343" w:rsidRPr="008A1343" w:rsidRDefault="008A1343" w:rsidP="008A1343"/>
    <w:p w14:paraId="656D9389" w14:textId="77777777" w:rsidR="008A1343" w:rsidRPr="008A1343" w:rsidRDefault="008A1343" w:rsidP="008A1343">
      <w:r w:rsidRPr="008A1343">
        <w:t xml:space="preserve">  </w:t>
      </w:r>
      <w:r w:rsidRPr="008A1343">
        <w:tab/>
        <w:t xml:space="preserve">"Inventing Imperium:  Texts and the Propaganda of Monuments in Augustan Rome", in </w:t>
      </w:r>
      <w:r w:rsidRPr="008A1343">
        <w:rPr>
          <w:u w:val="single"/>
        </w:rPr>
        <w:t>Art and Text in Roman Culture</w:t>
      </w:r>
      <w:r w:rsidRPr="008A1343">
        <w:t>, edited by J. Elsner, Cambridge (CUP), 1996, pp.32-53</w:t>
      </w:r>
    </w:p>
    <w:p w14:paraId="37C1C90F" w14:textId="77777777" w:rsidR="008A1343" w:rsidRPr="008A1343" w:rsidRDefault="008A1343" w:rsidP="008A1343"/>
    <w:p w14:paraId="204B1992" w14:textId="77777777" w:rsidR="008A1343" w:rsidRPr="008A1343" w:rsidRDefault="008A1343" w:rsidP="008A1343">
      <w:r w:rsidRPr="008A1343">
        <w:tab/>
        <w:t xml:space="preserve">"Image and Ritual: Reflections on the Graeco-Roman Appreciation of Art", </w:t>
      </w:r>
      <w:r w:rsidRPr="008A1343">
        <w:rPr>
          <w:u w:val="single"/>
        </w:rPr>
        <w:t>Classical Quarterly</w:t>
      </w:r>
      <w:r w:rsidRPr="008A1343">
        <w:t xml:space="preserve"> 46 (1996) 515-31</w:t>
      </w:r>
    </w:p>
    <w:p w14:paraId="7C20B6B3" w14:textId="77777777" w:rsidR="008A1343" w:rsidRPr="008A1343" w:rsidRDefault="008A1343" w:rsidP="008A1343"/>
    <w:p w14:paraId="0E0DE7DE" w14:textId="77777777" w:rsidR="008A1343" w:rsidRPr="008A1343" w:rsidRDefault="008A1343" w:rsidP="008A1343">
      <w:r w:rsidRPr="008A1343">
        <w:lastRenderedPageBreak/>
        <w:tab/>
        <w:t xml:space="preserve">"Replicating Palestine and Reversing the Reformation: Pilgrimage and Collecting at </w:t>
      </w:r>
      <w:proofErr w:type="spellStart"/>
      <w:r w:rsidRPr="008A1343">
        <w:t>Bobbio</w:t>
      </w:r>
      <w:proofErr w:type="spellEnd"/>
      <w:r w:rsidRPr="008A1343">
        <w:t xml:space="preserve">, Monza and Walsingham", </w:t>
      </w:r>
      <w:r w:rsidRPr="008A1343">
        <w:rPr>
          <w:u w:val="single"/>
        </w:rPr>
        <w:t>Journal of the History of Collections</w:t>
      </w:r>
      <w:r w:rsidRPr="008A1343">
        <w:t>, 9 (1997) 117-30</w:t>
      </w:r>
    </w:p>
    <w:p w14:paraId="4684E66C" w14:textId="77777777" w:rsidR="008A1343" w:rsidRPr="008A1343" w:rsidRDefault="008A1343" w:rsidP="008A1343"/>
    <w:p w14:paraId="73888E9B" w14:textId="77777777" w:rsidR="008A1343" w:rsidRPr="008A1343" w:rsidRDefault="008A1343" w:rsidP="008A1343">
      <w:r w:rsidRPr="008A1343">
        <w:tab/>
        <w:t xml:space="preserve">"Hagiographic Geography: Travel and Allegory in the </w:t>
      </w:r>
      <w:r w:rsidRPr="008A1343">
        <w:rPr>
          <w:i/>
        </w:rPr>
        <w:t xml:space="preserve">Life of Apollonius of </w:t>
      </w:r>
      <w:proofErr w:type="spellStart"/>
      <w:r w:rsidRPr="008A1343">
        <w:rPr>
          <w:i/>
        </w:rPr>
        <w:t>Tyana</w:t>
      </w:r>
      <w:proofErr w:type="spellEnd"/>
      <w:r w:rsidRPr="008A1343">
        <w:t xml:space="preserve">", </w:t>
      </w:r>
      <w:r w:rsidRPr="008A1343">
        <w:rPr>
          <w:u w:val="single"/>
        </w:rPr>
        <w:t>Journal of Hellenic Studies</w:t>
      </w:r>
      <w:r w:rsidRPr="008A1343">
        <w:t xml:space="preserve"> 117 (1997) pp. 22-37</w:t>
      </w:r>
    </w:p>
    <w:p w14:paraId="58D3B430" w14:textId="77777777" w:rsidR="008A1343" w:rsidRPr="008A1343" w:rsidRDefault="008A1343" w:rsidP="008A1343"/>
    <w:p w14:paraId="4CB47439" w14:textId="77777777" w:rsidR="008A1343" w:rsidRPr="008A1343" w:rsidRDefault="008A1343" w:rsidP="008A1343">
      <w:r w:rsidRPr="008A1343">
        <w:tab/>
        <w:t xml:space="preserve">"The Origins of the Icon: Pilgrimage, Religion and Visual Culture in the Roman East as "Resistance" to the Centre", in </w:t>
      </w:r>
      <w:proofErr w:type="spellStart"/>
      <w:r w:rsidRPr="008A1343">
        <w:t>S.</w:t>
      </w:r>
      <w:proofErr w:type="gramStart"/>
      <w:r w:rsidRPr="008A1343">
        <w:t>E.Alcock</w:t>
      </w:r>
      <w:proofErr w:type="spellEnd"/>
      <w:proofErr w:type="gramEnd"/>
      <w:r w:rsidRPr="008A1343">
        <w:t xml:space="preserve"> (ed.), </w:t>
      </w:r>
      <w:r w:rsidRPr="008A1343">
        <w:rPr>
          <w:u w:val="single"/>
        </w:rPr>
        <w:t>The Roman Empire in the East</w:t>
      </w:r>
      <w:r w:rsidRPr="008A1343">
        <w:t>, Oxford (Oxbow Books), 1997, pp.178-199</w:t>
      </w:r>
    </w:p>
    <w:p w14:paraId="41DB7FEE" w14:textId="77777777" w:rsidR="008A1343" w:rsidRPr="008A1343" w:rsidRDefault="008A1343" w:rsidP="008A1343"/>
    <w:p w14:paraId="1CC7A368" w14:textId="77777777" w:rsidR="008A1343" w:rsidRPr="008A1343" w:rsidRDefault="008A1343" w:rsidP="008A1343">
      <w:r w:rsidRPr="008A1343">
        <w:tab/>
        <w:t xml:space="preserve">"Performing Pilgrimage: Walsingham and the Ritual Construction of Irony" (with Simon Coleman), in F. Hughes-Freeland (ed.), </w:t>
      </w:r>
      <w:r w:rsidRPr="008A1343">
        <w:rPr>
          <w:u w:val="single"/>
        </w:rPr>
        <w:t>Ritual, Performance, Media</w:t>
      </w:r>
      <w:r w:rsidRPr="008A1343">
        <w:t>, London (ASA Monographs 35), Routledge, 1998, pp.46-65.</w:t>
      </w:r>
    </w:p>
    <w:p w14:paraId="31D48D5F" w14:textId="77777777" w:rsidR="008A1343" w:rsidRPr="008A1343" w:rsidRDefault="008A1343" w:rsidP="008A1343"/>
    <w:p w14:paraId="42403F04" w14:textId="77777777" w:rsidR="008A1343" w:rsidRPr="008A1343" w:rsidRDefault="008A1343" w:rsidP="008A1343">
      <w:r w:rsidRPr="008A1343">
        <w:tab/>
        <w:t xml:space="preserve">"Art and Architecture A.D. 337-425", in </w:t>
      </w:r>
      <w:r w:rsidRPr="008A1343">
        <w:rPr>
          <w:u w:val="single"/>
        </w:rPr>
        <w:t>The Cambridge Ancient History</w:t>
      </w:r>
      <w:r w:rsidRPr="008A1343">
        <w:t xml:space="preserve"> XIII, edited by A. Cameron and P. Garnsey, Cambridge (CUP), 1998, pp. 736-61</w:t>
      </w:r>
    </w:p>
    <w:p w14:paraId="35BE5D90" w14:textId="77777777" w:rsidR="008A1343" w:rsidRPr="008A1343" w:rsidRDefault="008A1343" w:rsidP="008A1343"/>
    <w:p w14:paraId="6318205F" w14:textId="77777777" w:rsidR="008A1343" w:rsidRPr="008A1343" w:rsidRDefault="008A1343" w:rsidP="008A1343">
      <w:r w:rsidRPr="008A1343">
        <w:tab/>
        <w:t xml:space="preserve">“Berenson’s Decline, or his </w:t>
      </w:r>
      <w:r w:rsidRPr="008A1343">
        <w:rPr>
          <w:u w:val="single"/>
        </w:rPr>
        <w:t>Arch of Constantine</w:t>
      </w:r>
      <w:r w:rsidRPr="008A1343">
        <w:t xml:space="preserve"> Reconsidered”. </w:t>
      </w:r>
      <w:r w:rsidRPr="008A1343">
        <w:rPr>
          <w:u w:val="single"/>
        </w:rPr>
        <w:t>Apollo</w:t>
      </w:r>
      <w:r w:rsidRPr="008A1343">
        <w:t xml:space="preserve"> vol. cxlviii, no. 437, July, 1998, 20-2</w:t>
      </w:r>
    </w:p>
    <w:p w14:paraId="2F9ECC28" w14:textId="77777777" w:rsidR="008A1343" w:rsidRPr="008A1343" w:rsidRDefault="008A1343" w:rsidP="008A1343"/>
    <w:p w14:paraId="7A0AE6BB" w14:textId="77777777" w:rsidR="008A1343" w:rsidRPr="008A1343" w:rsidRDefault="008A1343" w:rsidP="008A1343">
      <w:r w:rsidRPr="008A1343">
        <w:tab/>
        <w:t xml:space="preserve">“Archaeology and Christian Sacred Space at Walsingham” (with Simon Coleman) in T. </w:t>
      </w:r>
      <w:proofErr w:type="spellStart"/>
      <w:r w:rsidRPr="008A1343">
        <w:t>Insoll</w:t>
      </w:r>
      <w:proofErr w:type="spellEnd"/>
      <w:r w:rsidRPr="008A1343">
        <w:t xml:space="preserve"> (ed.) </w:t>
      </w:r>
      <w:r w:rsidRPr="008A1343">
        <w:rPr>
          <w:u w:val="single"/>
        </w:rPr>
        <w:t>Case Studies in Archaeology and World Religion. The Proceedings of the Cambridge Conference</w:t>
      </w:r>
      <w:r w:rsidRPr="008A1343">
        <w:t xml:space="preserve">, Oxford: </w:t>
      </w:r>
      <w:proofErr w:type="spellStart"/>
      <w:r w:rsidRPr="008A1343">
        <w:t>Archaeopress</w:t>
      </w:r>
      <w:proofErr w:type="spellEnd"/>
      <w:r w:rsidRPr="008A1343">
        <w:t xml:space="preserve"> (British Archaeological Reports 755), 1999. pp. 128-38</w:t>
      </w:r>
    </w:p>
    <w:p w14:paraId="0F4289B9" w14:textId="77777777" w:rsidR="008A1343" w:rsidRPr="008A1343" w:rsidRDefault="008A1343" w:rsidP="008A1343"/>
    <w:p w14:paraId="06AA465E" w14:textId="77777777" w:rsidR="008A1343" w:rsidRPr="008A1343" w:rsidRDefault="008A1343" w:rsidP="008A1343">
      <w:r w:rsidRPr="008A1343">
        <w:tab/>
        <w:t xml:space="preserve">"Pilgrimage to Walsingham and the Re-Invention of the Middle Ages" (with Simon Coleman), in J. Stopford (ed.), </w:t>
      </w:r>
      <w:r w:rsidRPr="008A1343">
        <w:rPr>
          <w:u w:val="single"/>
        </w:rPr>
        <w:t>Pilgrimage Explored</w:t>
      </w:r>
      <w:r w:rsidRPr="008A1343">
        <w:t>, York (York Medieval Press/Boydell and Brewer) 1999, pp. 189-214</w:t>
      </w:r>
    </w:p>
    <w:p w14:paraId="4D5A348D" w14:textId="77777777" w:rsidR="008A1343" w:rsidRPr="008A1343" w:rsidRDefault="008A1343" w:rsidP="008A1343"/>
    <w:p w14:paraId="189EEC1A" w14:textId="77777777" w:rsidR="008A1343" w:rsidRPr="008A1343" w:rsidRDefault="008A1343" w:rsidP="008A1343">
      <w:pPr>
        <w:ind w:firstLine="720"/>
      </w:pPr>
      <w:r w:rsidRPr="008A1343">
        <w:t xml:space="preserve">"Between Mimesis and Divine Power: Visuality in the Graeco-Roman World" in Robert S. Nelson (ed.), </w:t>
      </w:r>
      <w:r w:rsidRPr="008A1343">
        <w:rPr>
          <w:u w:val="single"/>
        </w:rPr>
        <w:t>Visuality Before and Beyond the Renaissance</w:t>
      </w:r>
      <w:r w:rsidRPr="008A1343">
        <w:t>, Cambridge (CUP), 2000, 45-69</w:t>
      </w:r>
    </w:p>
    <w:p w14:paraId="23D463FC" w14:textId="77777777" w:rsidR="008A1343" w:rsidRPr="008A1343" w:rsidRDefault="008A1343" w:rsidP="008A1343"/>
    <w:p w14:paraId="260C796A" w14:textId="77777777" w:rsidR="008A1343" w:rsidRPr="008A1343" w:rsidRDefault="008A1343" w:rsidP="008A1343">
      <w:pPr>
        <w:ind w:firstLine="720"/>
      </w:pPr>
      <w:r w:rsidRPr="008A1343">
        <w:t xml:space="preserve">“Frontality on the Column of Marcus Aurelius”, in J. Scheid and V. </w:t>
      </w:r>
      <w:proofErr w:type="spellStart"/>
      <w:r w:rsidRPr="008A1343">
        <w:t>Huet</w:t>
      </w:r>
      <w:proofErr w:type="spellEnd"/>
      <w:r w:rsidRPr="008A1343">
        <w:t xml:space="preserve"> (eds.</w:t>
      </w:r>
      <w:proofErr w:type="gramStart"/>
      <w:r w:rsidRPr="008A1343">
        <w:t xml:space="preserve">), </w:t>
      </w:r>
      <w:r w:rsidRPr="008A1343">
        <w:rPr>
          <w:u w:val="single"/>
        </w:rPr>
        <w:t xml:space="preserve"> </w:t>
      </w:r>
      <w:proofErr w:type="spellStart"/>
      <w:r w:rsidRPr="008A1343">
        <w:rPr>
          <w:u w:val="single"/>
        </w:rPr>
        <w:t>Autour</w:t>
      </w:r>
      <w:proofErr w:type="spellEnd"/>
      <w:proofErr w:type="gramEnd"/>
      <w:r w:rsidRPr="008A1343">
        <w:rPr>
          <w:u w:val="single"/>
        </w:rPr>
        <w:t xml:space="preserve"> de la </w:t>
      </w:r>
      <w:proofErr w:type="spellStart"/>
      <w:r w:rsidRPr="008A1343">
        <w:rPr>
          <w:u w:val="single"/>
        </w:rPr>
        <w:t>colonne</w:t>
      </w:r>
      <w:proofErr w:type="spellEnd"/>
      <w:r w:rsidRPr="008A1343">
        <w:rPr>
          <w:u w:val="single"/>
        </w:rPr>
        <w:t xml:space="preserve"> </w:t>
      </w:r>
      <w:proofErr w:type="spellStart"/>
      <w:r w:rsidRPr="008A1343">
        <w:rPr>
          <w:u w:val="single"/>
        </w:rPr>
        <w:t>Aurélienne</w:t>
      </w:r>
      <w:proofErr w:type="spellEnd"/>
      <w:r w:rsidRPr="008A1343">
        <w:rPr>
          <w:u w:val="single"/>
        </w:rPr>
        <w:t xml:space="preserve">: </w:t>
      </w:r>
      <w:proofErr w:type="spellStart"/>
      <w:r w:rsidRPr="008A1343">
        <w:rPr>
          <w:u w:val="single"/>
        </w:rPr>
        <w:t>Geste</w:t>
      </w:r>
      <w:proofErr w:type="spellEnd"/>
      <w:r w:rsidRPr="008A1343">
        <w:rPr>
          <w:u w:val="single"/>
        </w:rPr>
        <w:t xml:space="preserve"> et image sur la </w:t>
      </w:r>
      <w:proofErr w:type="spellStart"/>
      <w:r w:rsidRPr="008A1343">
        <w:rPr>
          <w:u w:val="single"/>
        </w:rPr>
        <w:t>colonne</w:t>
      </w:r>
      <w:proofErr w:type="spellEnd"/>
      <w:r w:rsidRPr="008A1343">
        <w:rPr>
          <w:u w:val="single"/>
        </w:rPr>
        <w:t xml:space="preserve"> de Marc </w:t>
      </w:r>
      <w:proofErr w:type="spellStart"/>
      <w:r w:rsidRPr="008A1343">
        <w:rPr>
          <w:u w:val="single"/>
        </w:rPr>
        <w:t>Aurèle</w:t>
      </w:r>
      <w:proofErr w:type="spellEnd"/>
      <w:r w:rsidRPr="008A1343">
        <w:rPr>
          <w:u w:val="single"/>
        </w:rPr>
        <w:t xml:space="preserve"> à Rome</w:t>
      </w:r>
      <w:r w:rsidRPr="008A1343">
        <w:t xml:space="preserve"> (</w:t>
      </w:r>
      <w:proofErr w:type="spellStart"/>
      <w:r w:rsidRPr="008A1343">
        <w:t>Bibliothèque</w:t>
      </w:r>
      <w:proofErr w:type="spellEnd"/>
      <w:r w:rsidRPr="008A1343">
        <w:t xml:space="preserve"> de </w:t>
      </w:r>
      <w:proofErr w:type="spellStart"/>
      <w:r w:rsidRPr="008A1343">
        <w:t>l’école</w:t>
      </w:r>
      <w:proofErr w:type="spellEnd"/>
      <w:r w:rsidRPr="008A1343">
        <w:t xml:space="preserve"> des </w:t>
      </w:r>
      <w:proofErr w:type="spellStart"/>
      <w:r w:rsidRPr="008A1343">
        <w:t>hautes</w:t>
      </w:r>
      <w:proofErr w:type="spellEnd"/>
      <w:r w:rsidRPr="008A1343">
        <w:t xml:space="preserve"> études section des sciences religieuses 108) </w:t>
      </w:r>
      <w:proofErr w:type="spellStart"/>
      <w:r w:rsidRPr="008A1343">
        <w:t>Tournhout</w:t>
      </w:r>
      <w:proofErr w:type="spellEnd"/>
      <w:r w:rsidRPr="008A1343">
        <w:t xml:space="preserve"> (</w:t>
      </w:r>
      <w:proofErr w:type="spellStart"/>
      <w:r w:rsidRPr="008A1343">
        <w:t>Brepols</w:t>
      </w:r>
      <w:proofErr w:type="spellEnd"/>
      <w:r w:rsidRPr="008A1343">
        <w:t>), 2000, 251-64</w:t>
      </w:r>
    </w:p>
    <w:p w14:paraId="479A9A32" w14:textId="77777777" w:rsidR="008A1343" w:rsidRPr="008A1343" w:rsidRDefault="008A1343" w:rsidP="008A1343">
      <w:pPr>
        <w:ind w:firstLine="720"/>
      </w:pPr>
    </w:p>
    <w:p w14:paraId="111A3CF8" w14:textId="77777777" w:rsidR="008A1343" w:rsidRPr="008A1343" w:rsidRDefault="008A1343" w:rsidP="008A1343">
      <w:pPr>
        <w:ind w:firstLine="720"/>
      </w:pPr>
      <w:r w:rsidRPr="008A1343">
        <w:t xml:space="preserve">“From the Culture of Spolia to the Cult of Relics: The Arch of Constantine and the Genesis of Late Antique Forms”, </w:t>
      </w:r>
      <w:r w:rsidRPr="008A1343">
        <w:rPr>
          <w:u w:val="single"/>
        </w:rPr>
        <w:t>Papers of the British School at Rome</w:t>
      </w:r>
      <w:r w:rsidRPr="008A1343">
        <w:t xml:space="preserve"> 68 (2000) 149-84</w:t>
      </w:r>
    </w:p>
    <w:p w14:paraId="36A1B08A" w14:textId="77777777" w:rsidR="008A1343" w:rsidRPr="008A1343" w:rsidRDefault="008A1343" w:rsidP="008A1343">
      <w:pPr>
        <w:ind w:firstLine="720"/>
      </w:pPr>
    </w:p>
    <w:p w14:paraId="73FE6BAE" w14:textId="77777777" w:rsidR="008A1343" w:rsidRPr="008A1343" w:rsidRDefault="008A1343" w:rsidP="008A1343">
      <w:pPr>
        <w:ind w:firstLine="720"/>
      </w:pPr>
      <w:r w:rsidRPr="008A1343">
        <w:t xml:space="preserve">“The </w:t>
      </w:r>
      <w:proofErr w:type="spellStart"/>
      <w:r w:rsidRPr="008A1343">
        <w:rPr>
          <w:i/>
        </w:rPr>
        <w:t>Itinerarium</w:t>
      </w:r>
      <w:proofErr w:type="spellEnd"/>
      <w:r w:rsidRPr="008A1343">
        <w:rPr>
          <w:i/>
        </w:rPr>
        <w:t xml:space="preserve"> </w:t>
      </w:r>
      <w:proofErr w:type="spellStart"/>
      <w:r w:rsidRPr="008A1343">
        <w:rPr>
          <w:i/>
        </w:rPr>
        <w:t>Burdigalense</w:t>
      </w:r>
      <w:proofErr w:type="spellEnd"/>
      <w:r w:rsidRPr="008A1343">
        <w:t xml:space="preserve">: Politics and Salvation in the Geography of Constantine’s Empire”, </w:t>
      </w:r>
      <w:r w:rsidRPr="008A1343">
        <w:rPr>
          <w:u w:val="single"/>
        </w:rPr>
        <w:t>Journal of Roman Studies</w:t>
      </w:r>
      <w:r w:rsidRPr="008A1343">
        <w:t xml:space="preserve"> 90 (2000) 180-194</w:t>
      </w:r>
    </w:p>
    <w:p w14:paraId="0275F258" w14:textId="77777777" w:rsidR="008A1343" w:rsidRPr="008A1343" w:rsidRDefault="008A1343" w:rsidP="008A1343"/>
    <w:p w14:paraId="01DEBE77" w14:textId="77777777" w:rsidR="008A1343" w:rsidRPr="008A1343" w:rsidRDefault="008A1343" w:rsidP="008A1343">
      <w:r w:rsidRPr="008A1343">
        <w:tab/>
        <w:t xml:space="preserve">“Caught in the Ocular: Visualising Narcissus in the Roman World”, in L. </w:t>
      </w:r>
      <w:proofErr w:type="spellStart"/>
      <w:r w:rsidRPr="008A1343">
        <w:t>Spaas</w:t>
      </w:r>
      <w:proofErr w:type="spellEnd"/>
      <w:r w:rsidRPr="008A1343">
        <w:t xml:space="preserve"> (ed.), </w:t>
      </w:r>
      <w:r w:rsidRPr="008A1343">
        <w:rPr>
          <w:u w:val="single"/>
        </w:rPr>
        <w:t>Echoes of Narcissus</w:t>
      </w:r>
      <w:r w:rsidRPr="008A1343">
        <w:t>, New York and Oxford (</w:t>
      </w:r>
      <w:proofErr w:type="spellStart"/>
      <w:r w:rsidRPr="008A1343">
        <w:t>Berghahn</w:t>
      </w:r>
      <w:proofErr w:type="spellEnd"/>
      <w:r w:rsidRPr="008A1343">
        <w:t>), 2000, 89-110</w:t>
      </w:r>
    </w:p>
    <w:p w14:paraId="593D79F4" w14:textId="77777777" w:rsidR="008A1343" w:rsidRPr="008A1343" w:rsidRDefault="008A1343" w:rsidP="008A1343"/>
    <w:p w14:paraId="267C6240" w14:textId="77777777" w:rsidR="008A1343" w:rsidRPr="008A1343" w:rsidRDefault="008A1343" w:rsidP="008A1343">
      <w:r w:rsidRPr="008A1343">
        <w:lastRenderedPageBreak/>
        <w:tab/>
        <w:t xml:space="preserve">“Making Myth Visual: The Horae of </w:t>
      </w:r>
      <w:proofErr w:type="spellStart"/>
      <w:r w:rsidRPr="008A1343">
        <w:t>Philostratus</w:t>
      </w:r>
      <w:proofErr w:type="spellEnd"/>
      <w:r w:rsidRPr="008A1343">
        <w:t xml:space="preserve"> and the Dance of the Text”</w:t>
      </w:r>
      <w:r w:rsidRPr="008A1343">
        <w:rPr>
          <w:u w:val="single"/>
        </w:rPr>
        <w:t xml:space="preserve"> </w:t>
      </w:r>
      <w:proofErr w:type="spellStart"/>
      <w:r w:rsidRPr="008A1343">
        <w:rPr>
          <w:u w:val="single"/>
        </w:rPr>
        <w:t>Römische</w:t>
      </w:r>
      <w:proofErr w:type="spellEnd"/>
      <w:r w:rsidRPr="008A1343">
        <w:rPr>
          <w:u w:val="single"/>
        </w:rPr>
        <w:t xml:space="preserve"> </w:t>
      </w:r>
      <w:proofErr w:type="spellStart"/>
      <w:r w:rsidRPr="008A1343">
        <w:rPr>
          <w:u w:val="single"/>
        </w:rPr>
        <w:t>Mitteilungen</w:t>
      </w:r>
      <w:proofErr w:type="spellEnd"/>
      <w:r w:rsidRPr="008A1343">
        <w:t xml:space="preserve"> 207 (2000), 253-76. </w:t>
      </w:r>
    </w:p>
    <w:p w14:paraId="0CD1F091" w14:textId="77777777" w:rsidR="008A1343" w:rsidRPr="008A1343" w:rsidRDefault="008A1343" w:rsidP="008A1343"/>
    <w:p w14:paraId="6D06B0CE" w14:textId="77777777" w:rsidR="008A1343" w:rsidRPr="008A1343" w:rsidRDefault="008A1343" w:rsidP="008A1343">
      <w:pPr>
        <w:ind w:firstLine="720"/>
      </w:pPr>
      <w:r w:rsidRPr="008A1343">
        <w:t xml:space="preserve">"Describing Self in the Language of Other: Pseudo (?) -Lucian at the Temple of Hierapolis" in S. Goldhill (ed.), </w:t>
      </w:r>
      <w:r w:rsidRPr="008A1343">
        <w:rPr>
          <w:u w:val="single"/>
        </w:rPr>
        <w:t>Being Greek Under Rome:</w:t>
      </w:r>
      <w:r w:rsidRPr="008A1343">
        <w:t xml:space="preserve"> </w:t>
      </w:r>
      <w:r w:rsidRPr="008A1343">
        <w:rPr>
          <w:u w:val="single"/>
        </w:rPr>
        <w:t>Cultural Identity, the Second Sophistic and the Development of Empire</w:t>
      </w:r>
      <w:r w:rsidRPr="008A1343">
        <w:t>, Cambridge (CUP), 2001, 123-153</w:t>
      </w:r>
    </w:p>
    <w:p w14:paraId="34B9CFA4" w14:textId="77777777" w:rsidR="008A1343" w:rsidRPr="008A1343" w:rsidRDefault="008A1343" w:rsidP="008A1343"/>
    <w:p w14:paraId="575F8358" w14:textId="77777777" w:rsidR="008A1343" w:rsidRPr="008A1343" w:rsidRDefault="008A1343" w:rsidP="008A1343">
      <w:r w:rsidRPr="008A1343">
        <w:tab/>
        <w:t xml:space="preserve">“Structuring Greece: Pausanias’ </w:t>
      </w:r>
      <w:proofErr w:type="spellStart"/>
      <w:proofErr w:type="gramStart"/>
      <w:r w:rsidRPr="008A1343">
        <w:rPr>
          <w:i/>
        </w:rPr>
        <w:t>Periegesis</w:t>
      </w:r>
      <w:proofErr w:type="spellEnd"/>
      <w:r w:rsidRPr="008A1343">
        <w:t xml:space="preserve">  as</w:t>
      </w:r>
      <w:proofErr w:type="gramEnd"/>
      <w:r w:rsidRPr="008A1343">
        <w:t xml:space="preserve"> a Literary Construct” in S. </w:t>
      </w:r>
      <w:proofErr w:type="spellStart"/>
      <w:r w:rsidRPr="008A1343">
        <w:t>Alcock</w:t>
      </w:r>
      <w:proofErr w:type="spellEnd"/>
      <w:r w:rsidRPr="008A1343">
        <w:t xml:space="preserve">, J. Cherry and J. Elsner (eds.), </w:t>
      </w:r>
      <w:r w:rsidRPr="008A1343">
        <w:rPr>
          <w:u w:val="single"/>
        </w:rPr>
        <w:t>Pausanias: Travel and Memory in Roman Greece</w:t>
      </w:r>
      <w:r w:rsidRPr="008A1343">
        <w:t xml:space="preserve">, Oxford (OUP), 2001, 3-20 </w:t>
      </w:r>
    </w:p>
    <w:p w14:paraId="063EACBA" w14:textId="77777777" w:rsidR="008A1343" w:rsidRPr="008A1343" w:rsidRDefault="008A1343" w:rsidP="008A1343"/>
    <w:p w14:paraId="2D75024F" w14:textId="77777777" w:rsidR="008A1343" w:rsidRPr="008A1343" w:rsidRDefault="008A1343" w:rsidP="008A1343">
      <w:r w:rsidRPr="008A1343">
        <w:tab/>
        <w:t xml:space="preserve">“A Pictorial Postscript: </w:t>
      </w:r>
      <w:proofErr w:type="spellStart"/>
      <w:r w:rsidRPr="008A1343">
        <w:t>Joesph</w:t>
      </w:r>
      <w:proofErr w:type="spellEnd"/>
      <w:r w:rsidRPr="008A1343">
        <w:t xml:space="preserve"> Michael Gandy, </w:t>
      </w:r>
      <w:r w:rsidRPr="008A1343">
        <w:rPr>
          <w:i/>
        </w:rPr>
        <w:t xml:space="preserve">The Persian Porch and Place of Consultation of the </w:t>
      </w:r>
      <w:proofErr w:type="spellStart"/>
      <w:r w:rsidRPr="008A1343">
        <w:rPr>
          <w:i/>
        </w:rPr>
        <w:t>Lacedemonians</w:t>
      </w:r>
      <w:proofErr w:type="spellEnd"/>
      <w:r w:rsidRPr="008A1343">
        <w:t xml:space="preserve">” in S. </w:t>
      </w:r>
      <w:proofErr w:type="spellStart"/>
      <w:r w:rsidRPr="008A1343">
        <w:t>Alcock</w:t>
      </w:r>
      <w:proofErr w:type="spellEnd"/>
      <w:r w:rsidRPr="008A1343">
        <w:t xml:space="preserve">, J. Cherry and J. Elsner (eds.), </w:t>
      </w:r>
      <w:r w:rsidRPr="008A1343">
        <w:rPr>
          <w:u w:val="single"/>
        </w:rPr>
        <w:t>Pausanias: Travel and Memory in Roman Greece</w:t>
      </w:r>
      <w:r w:rsidRPr="008A1343">
        <w:t xml:space="preserve">, Oxford (OUP), 2001, 256-60 </w:t>
      </w:r>
    </w:p>
    <w:p w14:paraId="7CE66703" w14:textId="77777777" w:rsidR="008A1343" w:rsidRPr="008A1343" w:rsidRDefault="008A1343" w:rsidP="008A1343"/>
    <w:p w14:paraId="2E0AE7E2" w14:textId="77777777" w:rsidR="008A1343" w:rsidRPr="008A1343" w:rsidRDefault="008A1343" w:rsidP="008A1343">
      <w:pPr>
        <w:ind w:firstLine="720"/>
      </w:pPr>
      <w:r w:rsidRPr="008A1343">
        <w:t xml:space="preserve">“Cultural Resistance and the Visual Image: The Case of Dura Europos”, </w:t>
      </w:r>
      <w:r w:rsidRPr="008A1343">
        <w:rPr>
          <w:u w:val="single"/>
        </w:rPr>
        <w:t>Classical Philology</w:t>
      </w:r>
      <w:r w:rsidRPr="008A1343">
        <w:t>, 96 (2001) 269-304</w:t>
      </w:r>
    </w:p>
    <w:p w14:paraId="736EA470" w14:textId="77777777" w:rsidR="008A1343" w:rsidRPr="008A1343" w:rsidRDefault="008A1343" w:rsidP="008A1343"/>
    <w:p w14:paraId="76A746A2" w14:textId="77777777" w:rsidR="008A1343" w:rsidRPr="008A1343" w:rsidRDefault="008A1343" w:rsidP="008A1343">
      <w:pPr>
        <w:ind w:firstLine="720"/>
      </w:pPr>
      <w:r w:rsidRPr="008A1343">
        <w:t xml:space="preserve">“The Birth of Late Antiquity: </w:t>
      </w:r>
      <w:proofErr w:type="spellStart"/>
      <w:r w:rsidRPr="008A1343">
        <w:t>Riegl</w:t>
      </w:r>
      <w:proofErr w:type="spellEnd"/>
      <w:r w:rsidRPr="008A1343">
        <w:t xml:space="preserve"> and </w:t>
      </w:r>
      <w:proofErr w:type="spellStart"/>
      <w:r w:rsidRPr="008A1343">
        <w:t>Strzygowski</w:t>
      </w:r>
      <w:proofErr w:type="spellEnd"/>
      <w:r w:rsidRPr="008A1343">
        <w:t xml:space="preserve"> in 1901”, </w:t>
      </w:r>
      <w:r w:rsidRPr="008A1343">
        <w:rPr>
          <w:u w:val="single"/>
        </w:rPr>
        <w:t>Art History</w:t>
      </w:r>
      <w:r w:rsidRPr="008A1343">
        <w:t xml:space="preserve"> 25 (2002) 358-79</w:t>
      </w:r>
    </w:p>
    <w:p w14:paraId="0A4DAF10" w14:textId="77777777" w:rsidR="008A1343" w:rsidRPr="008A1343" w:rsidRDefault="008A1343" w:rsidP="008A1343"/>
    <w:p w14:paraId="6141B62D" w14:textId="77777777" w:rsidR="008A1343" w:rsidRPr="008A1343" w:rsidRDefault="008A1343" w:rsidP="008A1343">
      <w:pPr>
        <w:ind w:firstLine="720"/>
      </w:pPr>
      <w:r w:rsidRPr="008A1343">
        <w:t xml:space="preserve">“Architecture, Antiquarianism and Archaeology in Sir John Soane’s Museum” in A. </w:t>
      </w:r>
      <w:proofErr w:type="spellStart"/>
      <w:r w:rsidRPr="008A1343">
        <w:t>Tsingarida</w:t>
      </w:r>
      <w:proofErr w:type="spellEnd"/>
      <w:r w:rsidRPr="008A1343">
        <w:t xml:space="preserve"> and D. Kurtz (eds.), </w:t>
      </w:r>
      <w:proofErr w:type="spellStart"/>
      <w:r w:rsidRPr="008A1343">
        <w:rPr>
          <w:u w:val="single"/>
        </w:rPr>
        <w:t>Saisir</w:t>
      </w:r>
      <w:proofErr w:type="spellEnd"/>
      <w:r w:rsidRPr="008A1343">
        <w:rPr>
          <w:u w:val="single"/>
        </w:rPr>
        <w:t xml:space="preserve"> </w:t>
      </w:r>
      <w:proofErr w:type="spellStart"/>
      <w:r w:rsidRPr="008A1343">
        <w:rPr>
          <w:u w:val="single"/>
        </w:rPr>
        <w:t>l’antique</w:t>
      </w:r>
      <w:proofErr w:type="spellEnd"/>
      <w:r w:rsidRPr="008A1343">
        <w:rPr>
          <w:u w:val="single"/>
        </w:rPr>
        <w:t>/Appropriating Antiquity</w:t>
      </w:r>
      <w:r w:rsidRPr="008A1343">
        <w:t>, Brussels (University of Brussels Press), 2002, 165-216</w:t>
      </w:r>
    </w:p>
    <w:p w14:paraId="30F6D37C" w14:textId="77777777" w:rsidR="008A1343" w:rsidRPr="008A1343" w:rsidRDefault="008A1343" w:rsidP="008A1343">
      <w:pPr>
        <w:ind w:firstLine="720"/>
      </w:pPr>
    </w:p>
    <w:p w14:paraId="081C0E8C" w14:textId="77777777" w:rsidR="008A1343" w:rsidRPr="008A1343" w:rsidRDefault="008A1343" w:rsidP="008A1343">
      <w:pPr>
        <w:ind w:firstLine="720"/>
      </w:pPr>
      <w:r w:rsidRPr="008A1343">
        <w:t xml:space="preserve">“The Genres of Ekphrasis”, </w:t>
      </w:r>
      <w:r w:rsidRPr="008A1343">
        <w:rPr>
          <w:u w:val="single"/>
        </w:rPr>
        <w:t>Ramus</w:t>
      </w:r>
      <w:r w:rsidRPr="008A1343">
        <w:t xml:space="preserve"> 31 (2002) 1-18</w:t>
      </w:r>
    </w:p>
    <w:p w14:paraId="3766C3D0" w14:textId="77777777" w:rsidR="008A1343" w:rsidRPr="008A1343" w:rsidRDefault="008A1343" w:rsidP="008A1343"/>
    <w:p w14:paraId="7C72C9D1" w14:textId="77777777" w:rsidR="008A1343" w:rsidRPr="008A1343" w:rsidRDefault="008A1343" w:rsidP="008A1343">
      <w:pPr>
        <w:ind w:firstLine="720"/>
      </w:pPr>
      <w:r w:rsidRPr="008A1343">
        <w:t xml:space="preserve">“Inventing Christian Rome: The Role of Early Christian Art” in C. Edwards and G. Woolf (eds.), </w:t>
      </w:r>
      <w:r w:rsidRPr="008A1343">
        <w:rPr>
          <w:u w:val="single"/>
        </w:rPr>
        <w:t>Rome the Cosmopolis</w:t>
      </w:r>
      <w:r w:rsidRPr="008A1343">
        <w:t xml:space="preserve">, Cambridge, 2003, 71-99 </w:t>
      </w:r>
    </w:p>
    <w:p w14:paraId="5AB54D29" w14:textId="77777777" w:rsidR="008A1343" w:rsidRPr="008A1343" w:rsidRDefault="008A1343" w:rsidP="008A1343">
      <w:pPr>
        <w:ind w:firstLine="720"/>
      </w:pPr>
    </w:p>
    <w:p w14:paraId="785E1002" w14:textId="77777777" w:rsidR="008A1343" w:rsidRPr="008A1343" w:rsidRDefault="008A1343" w:rsidP="008A1343">
      <w:pPr>
        <w:ind w:firstLine="720"/>
      </w:pPr>
      <w:r w:rsidRPr="008A1343">
        <w:t xml:space="preserve">“Style” in R. Nelson and R. </w:t>
      </w:r>
      <w:proofErr w:type="spellStart"/>
      <w:r w:rsidRPr="008A1343">
        <w:t>Shiff</w:t>
      </w:r>
      <w:proofErr w:type="spellEnd"/>
      <w:r w:rsidRPr="008A1343">
        <w:t xml:space="preserve"> (eds.), </w:t>
      </w:r>
      <w:r w:rsidRPr="008A1343">
        <w:rPr>
          <w:u w:val="single"/>
        </w:rPr>
        <w:t>Critical Terms for Art History</w:t>
      </w:r>
      <w:r w:rsidRPr="008A1343">
        <w:t xml:space="preserve"> (second edition), Chicago (University of Chicago Press), 2003, 108-119</w:t>
      </w:r>
    </w:p>
    <w:p w14:paraId="4B990F11" w14:textId="77777777" w:rsidR="008A1343" w:rsidRPr="008A1343" w:rsidRDefault="008A1343" w:rsidP="008A1343">
      <w:pPr>
        <w:ind w:firstLine="720"/>
      </w:pPr>
    </w:p>
    <w:p w14:paraId="49E3E035" w14:textId="77777777" w:rsidR="008A1343" w:rsidRPr="008A1343" w:rsidRDefault="008A1343" w:rsidP="008A1343">
      <w:pPr>
        <w:ind w:firstLine="720"/>
      </w:pPr>
      <w:r w:rsidRPr="008A1343">
        <w:t xml:space="preserve">“Ancient Viewing and Modern Art History” </w:t>
      </w:r>
      <w:r w:rsidRPr="008A1343">
        <w:rPr>
          <w:u w:val="single"/>
        </w:rPr>
        <w:t>METIS</w:t>
      </w:r>
      <w:r w:rsidRPr="008A1343">
        <w:t xml:space="preserve"> 13 (1998) 417-37 [published 2003!]</w:t>
      </w:r>
    </w:p>
    <w:p w14:paraId="461D33B6" w14:textId="77777777" w:rsidR="008A1343" w:rsidRPr="008A1343" w:rsidRDefault="008A1343" w:rsidP="008A1343">
      <w:pPr>
        <w:ind w:firstLine="720"/>
      </w:pPr>
    </w:p>
    <w:p w14:paraId="69559A84" w14:textId="77777777" w:rsidR="008A1343" w:rsidRPr="008A1343" w:rsidRDefault="008A1343" w:rsidP="008A1343">
      <w:r w:rsidRPr="008A1343">
        <w:tab/>
        <w:t xml:space="preserve">"Archaeologies and Agendas: Jewish and Early Christian Art in Late Antiquity", </w:t>
      </w:r>
      <w:r w:rsidRPr="008A1343">
        <w:rPr>
          <w:u w:val="single"/>
        </w:rPr>
        <w:t>JRS</w:t>
      </w:r>
      <w:r w:rsidRPr="008A1343">
        <w:t xml:space="preserve"> 83 (2003) 114-128</w:t>
      </w:r>
    </w:p>
    <w:p w14:paraId="1415AC26" w14:textId="77777777" w:rsidR="008A1343" w:rsidRPr="008A1343" w:rsidRDefault="008A1343" w:rsidP="008A1343"/>
    <w:p w14:paraId="1E79DA64" w14:textId="77777777" w:rsidR="008A1343" w:rsidRPr="008A1343" w:rsidRDefault="008A1343" w:rsidP="008A1343">
      <w:pPr>
        <w:ind w:firstLine="720"/>
      </w:pPr>
      <w:r w:rsidRPr="008A1343">
        <w:t xml:space="preserve">“Iconoclasm and the Preservation of Memory” in R. Nelson and M. Olin (eds.) </w:t>
      </w:r>
      <w:r w:rsidRPr="008A1343">
        <w:rPr>
          <w:u w:val="single"/>
        </w:rPr>
        <w:t>Monument and Memory, Made and Unmade</w:t>
      </w:r>
      <w:r w:rsidRPr="008A1343">
        <w:t>, Chicago: University of Chicago Press, 2003, 209-31</w:t>
      </w:r>
    </w:p>
    <w:p w14:paraId="43BBE4BA" w14:textId="77777777" w:rsidR="008A1343" w:rsidRPr="008A1343" w:rsidRDefault="008A1343" w:rsidP="008A1343"/>
    <w:p w14:paraId="1A428877" w14:textId="77777777" w:rsidR="008A1343" w:rsidRPr="008A1343" w:rsidRDefault="008A1343" w:rsidP="008A1343">
      <w:pPr>
        <w:ind w:firstLine="720"/>
      </w:pPr>
      <w:r w:rsidRPr="008A1343">
        <w:t xml:space="preserve">“Visualising Women in Late Antique Rome: The </w:t>
      </w:r>
      <w:proofErr w:type="spellStart"/>
      <w:r w:rsidRPr="008A1343">
        <w:t>Projecta</w:t>
      </w:r>
      <w:proofErr w:type="spellEnd"/>
      <w:r w:rsidRPr="008A1343">
        <w:t xml:space="preserve"> Casket” in C. </w:t>
      </w:r>
      <w:proofErr w:type="spellStart"/>
      <w:r w:rsidRPr="008A1343">
        <w:t>Entwhistle</w:t>
      </w:r>
      <w:proofErr w:type="spellEnd"/>
      <w:r w:rsidRPr="008A1343">
        <w:t xml:space="preserve"> (ed.), </w:t>
      </w:r>
      <w:r w:rsidRPr="008A1343">
        <w:rPr>
          <w:u w:val="single"/>
        </w:rPr>
        <w:t>Through a Glass Brightly: Festschrift for David Buckton</w:t>
      </w:r>
      <w:r w:rsidRPr="008A1343">
        <w:t>, Oxford (Oxbow), 2003, 22-36</w:t>
      </w:r>
    </w:p>
    <w:p w14:paraId="057A0F5B" w14:textId="77777777" w:rsidR="008A1343" w:rsidRPr="008A1343" w:rsidRDefault="008A1343" w:rsidP="008A1343">
      <w:pPr>
        <w:ind w:firstLine="720"/>
      </w:pPr>
    </w:p>
    <w:p w14:paraId="36ABCC88" w14:textId="77777777" w:rsidR="008A1343" w:rsidRPr="008A1343" w:rsidRDefault="008A1343" w:rsidP="008A1343">
      <w:pPr>
        <w:ind w:firstLine="720"/>
      </w:pPr>
      <w:r w:rsidRPr="008A1343">
        <w:t xml:space="preserve">“Late Antique Art: The Problem of the Concept and the Cumulative Aesthetic” in S. Swain and M. Edwards (eds.), </w:t>
      </w:r>
      <w:r w:rsidRPr="008A1343">
        <w:rPr>
          <w:u w:val="single"/>
        </w:rPr>
        <w:t>Approaching Late Antiquity: The Transformation from Early to Late Empire</w:t>
      </w:r>
      <w:r w:rsidRPr="008A1343">
        <w:t>, Oxford (OUP) 2004, 271-309</w:t>
      </w:r>
    </w:p>
    <w:p w14:paraId="77D25944" w14:textId="77777777" w:rsidR="008A1343" w:rsidRPr="008A1343" w:rsidRDefault="008A1343" w:rsidP="008A1343">
      <w:pPr>
        <w:ind w:firstLine="720"/>
      </w:pPr>
    </w:p>
    <w:p w14:paraId="5BB77A11" w14:textId="77777777" w:rsidR="008A1343" w:rsidRPr="008A1343" w:rsidRDefault="008A1343" w:rsidP="008A1343">
      <w:pPr>
        <w:ind w:firstLine="720"/>
      </w:pPr>
      <w:r w:rsidRPr="008A1343">
        <w:t xml:space="preserve">“Seeing and Saying: A Psycho-Analytic Account of Ekphrasis” in M. Buchan and J. Porter (eds.), </w:t>
      </w:r>
      <w:r w:rsidRPr="008A1343">
        <w:rPr>
          <w:u w:val="single"/>
        </w:rPr>
        <w:t xml:space="preserve">Before Subjectivity? Lacan and the </w:t>
      </w:r>
      <w:proofErr w:type="gramStart"/>
      <w:r w:rsidRPr="008A1343">
        <w:rPr>
          <w:u w:val="single"/>
        </w:rPr>
        <w:t>Classics</w:t>
      </w:r>
      <w:r w:rsidRPr="008A1343">
        <w:t>,  special</w:t>
      </w:r>
      <w:proofErr w:type="gramEnd"/>
      <w:r w:rsidRPr="008A1343">
        <w:t xml:space="preserve"> edition of </w:t>
      </w:r>
      <w:r w:rsidRPr="008A1343">
        <w:rPr>
          <w:u w:val="single"/>
        </w:rPr>
        <w:t>Helios</w:t>
      </w:r>
      <w:r w:rsidRPr="008A1343">
        <w:t xml:space="preserve"> 31 (2004) 157-185, translated into Polish as ‘</w:t>
      </w:r>
      <w:proofErr w:type="spellStart"/>
      <w:r w:rsidRPr="008A1343">
        <w:t>Patrzec</w:t>
      </w:r>
      <w:proofErr w:type="spellEnd"/>
      <w:r w:rsidRPr="008A1343">
        <w:t xml:space="preserve">´ </w:t>
      </w:r>
      <w:proofErr w:type="spellStart"/>
      <w:r w:rsidRPr="008A1343">
        <w:t>i</w:t>
      </w:r>
      <w:proofErr w:type="spellEnd"/>
      <w:r w:rsidRPr="008A1343">
        <w:t xml:space="preserve"> </w:t>
      </w:r>
      <w:proofErr w:type="spellStart"/>
      <w:r w:rsidRPr="008A1343">
        <w:t>mówic</w:t>
      </w:r>
      <w:proofErr w:type="spellEnd"/>
      <w:r w:rsidRPr="008A1343">
        <w:t xml:space="preserve">´: </w:t>
      </w:r>
      <w:proofErr w:type="spellStart"/>
      <w:r w:rsidRPr="008A1343">
        <w:t>ekraza</w:t>
      </w:r>
      <w:proofErr w:type="spellEnd"/>
      <w:r w:rsidRPr="008A1343">
        <w:t xml:space="preserve"> w </w:t>
      </w:r>
      <w:proofErr w:type="spellStart"/>
      <w:r w:rsidRPr="008A1343">
        <w:t>ujeciu</w:t>
      </w:r>
      <w:proofErr w:type="spellEnd"/>
      <w:r w:rsidRPr="008A1343">
        <w:t xml:space="preserve"> </w:t>
      </w:r>
      <w:proofErr w:type="spellStart"/>
      <w:r w:rsidRPr="008A1343">
        <w:t>psychoanalytycznym</w:t>
      </w:r>
      <w:proofErr w:type="spellEnd"/>
      <w:r w:rsidRPr="008A1343">
        <w:t xml:space="preserve">’, </w:t>
      </w:r>
      <w:proofErr w:type="spellStart"/>
      <w:r w:rsidRPr="008A1343">
        <w:rPr>
          <w:u w:val="single"/>
        </w:rPr>
        <w:t>Konteksty</w:t>
      </w:r>
      <w:proofErr w:type="spellEnd"/>
      <w:r w:rsidRPr="008A1343">
        <w:t xml:space="preserve">  60 (2006)  68-81</w:t>
      </w:r>
    </w:p>
    <w:p w14:paraId="28D2BB77" w14:textId="77777777" w:rsidR="008A1343" w:rsidRPr="008A1343" w:rsidRDefault="008A1343" w:rsidP="008A1343">
      <w:pPr>
        <w:ind w:firstLine="720"/>
      </w:pPr>
    </w:p>
    <w:p w14:paraId="376E7D2D" w14:textId="77777777" w:rsidR="008A1343" w:rsidRPr="008A1343" w:rsidRDefault="008A1343" w:rsidP="008A1343">
      <w:pPr>
        <w:ind w:firstLine="720"/>
      </w:pPr>
      <w:r w:rsidRPr="008A1343">
        <w:t xml:space="preserve">"Tradition as Play: Pilgrimage to 'England's Nazareth'" (with Simon Coleman), in J. </w:t>
      </w:r>
      <w:proofErr w:type="spellStart"/>
      <w:r w:rsidRPr="008A1343">
        <w:t>Rogister</w:t>
      </w:r>
      <w:proofErr w:type="spellEnd"/>
      <w:r w:rsidRPr="008A1343">
        <w:t xml:space="preserve"> and A. </w:t>
      </w:r>
      <w:proofErr w:type="spellStart"/>
      <w:r w:rsidRPr="008A1343">
        <w:t>Vergati</w:t>
      </w:r>
      <w:proofErr w:type="spellEnd"/>
      <w:r w:rsidRPr="008A1343">
        <w:t xml:space="preserve"> (eds.) </w:t>
      </w:r>
      <w:r w:rsidRPr="008A1343">
        <w:rPr>
          <w:u w:val="single"/>
        </w:rPr>
        <w:t>Revisiting Traditions</w:t>
      </w:r>
      <w:r w:rsidRPr="008A1343">
        <w:t xml:space="preserve">, special edition of </w:t>
      </w:r>
      <w:r w:rsidRPr="008A1343">
        <w:rPr>
          <w:u w:val="single"/>
        </w:rPr>
        <w:t>History and Anthropology</w:t>
      </w:r>
      <w:r w:rsidRPr="008A1343">
        <w:t xml:space="preserve"> vol. 15, no. 3 (2004) </w:t>
      </w:r>
      <w:r w:rsidRPr="008A1343">
        <w:rPr>
          <w:color w:val="000000"/>
          <w:lang w:val="en-US"/>
        </w:rPr>
        <w:t>273-88</w:t>
      </w:r>
    </w:p>
    <w:p w14:paraId="24C502FD" w14:textId="77777777" w:rsidR="008A1343" w:rsidRPr="008A1343" w:rsidRDefault="008A1343" w:rsidP="008A1343">
      <w:pPr>
        <w:ind w:firstLine="720"/>
      </w:pPr>
    </w:p>
    <w:p w14:paraId="35105D02" w14:textId="77777777" w:rsidR="008A1343" w:rsidRPr="008A1343" w:rsidRDefault="008A1343" w:rsidP="008A1343">
      <w:pPr>
        <w:ind w:firstLine="720"/>
      </w:pPr>
      <w:r w:rsidRPr="008A1343">
        <w:t xml:space="preserve">“Art and Text” in </w:t>
      </w:r>
      <w:proofErr w:type="spellStart"/>
      <w:proofErr w:type="gramStart"/>
      <w:r w:rsidRPr="008A1343">
        <w:t>S.Harrison</w:t>
      </w:r>
      <w:proofErr w:type="spellEnd"/>
      <w:proofErr w:type="gramEnd"/>
      <w:r w:rsidRPr="008A1343">
        <w:t xml:space="preserve"> (ed.), </w:t>
      </w:r>
      <w:r w:rsidRPr="008A1343">
        <w:rPr>
          <w:u w:val="single"/>
        </w:rPr>
        <w:t>A Companion to Latin Literature</w:t>
      </w:r>
      <w:r w:rsidRPr="008A1343">
        <w:t>, Oxford (Blackwell) 2005, 300-318</w:t>
      </w:r>
    </w:p>
    <w:p w14:paraId="4FCCD8F0" w14:textId="77777777" w:rsidR="008A1343" w:rsidRPr="008A1343" w:rsidRDefault="008A1343" w:rsidP="008A1343">
      <w:pPr>
        <w:ind w:firstLine="720"/>
      </w:pPr>
    </w:p>
    <w:p w14:paraId="00AB4669" w14:textId="77777777" w:rsidR="008A1343" w:rsidRPr="008A1343" w:rsidRDefault="008A1343" w:rsidP="008A1343">
      <w:pPr>
        <w:ind w:firstLine="720"/>
      </w:pPr>
      <w:r w:rsidRPr="008A1343">
        <w:t xml:space="preserve">“Sacrifice and Narrative in the Arch of the </w:t>
      </w:r>
      <w:proofErr w:type="spellStart"/>
      <w:r w:rsidRPr="008A1343">
        <w:t>Argentarii</w:t>
      </w:r>
      <w:proofErr w:type="spellEnd"/>
      <w:r w:rsidRPr="008A1343">
        <w:t xml:space="preserve"> in Rome” </w:t>
      </w:r>
      <w:r w:rsidRPr="008A1343">
        <w:rPr>
          <w:u w:val="single"/>
        </w:rPr>
        <w:t>Journal of Roman Archaeology</w:t>
      </w:r>
      <w:r w:rsidRPr="008A1343">
        <w:t xml:space="preserve"> 18 (2005) 83-98</w:t>
      </w:r>
    </w:p>
    <w:p w14:paraId="45B8C7BE" w14:textId="77777777" w:rsidR="008A1343" w:rsidRPr="008A1343" w:rsidRDefault="008A1343" w:rsidP="008A1343">
      <w:pPr>
        <w:ind w:firstLine="720"/>
      </w:pPr>
    </w:p>
    <w:p w14:paraId="5CD39432" w14:textId="77777777" w:rsidR="008A1343" w:rsidRPr="008A1343" w:rsidRDefault="008A1343" w:rsidP="008A1343">
      <w:pPr>
        <w:ind w:firstLine="720"/>
      </w:pPr>
      <w:r w:rsidRPr="008A1343">
        <w:t xml:space="preserve">“Piety and Passion: Contest and Consensus in the Audiences for Early Christian Pilgrimage” in J. Elsner and I. Rutherford (eds.), </w:t>
      </w:r>
      <w:r w:rsidRPr="008A1343">
        <w:rPr>
          <w:u w:val="single"/>
        </w:rPr>
        <w:t>Pilgrimage in Greco-Roman and Early Christian Antiquity: Seeing the Gods</w:t>
      </w:r>
      <w:r w:rsidRPr="008A1343">
        <w:t xml:space="preserve">, Oxford (Oxford University Press), 2005, 411-434 </w:t>
      </w:r>
    </w:p>
    <w:p w14:paraId="3BE9351B" w14:textId="77777777" w:rsidR="008A1343" w:rsidRPr="008A1343" w:rsidRDefault="008A1343" w:rsidP="008A1343">
      <w:pPr>
        <w:ind w:firstLine="720"/>
      </w:pPr>
    </w:p>
    <w:p w14:paraId="7CA718B5" w14:textId="77777777" w:rsidR="008A1343" w:rsidRPr="008A1343" w:rsidRDefault="008A1343" w:rsidP="008A1343">
      <w:pPr>
        <w:ind w:firstLine="720"/>
      </w:pPr>
      <w:r w:rsidRPr="008A1343">
        <w:t xml:space="preserve">“Classicism in Roman Art” in J. Porter (ed.), </w:t>
      </w:r>
      <w:r w:rsidRPr="008A1343">
        <w:rPr>
          <w:u w:val="single"/>
        </w:rPr>
        <w:t>Classical Pasts: The Classical Traditions of Greece and Rome</w:t>
      </w:r>
      <w:r w:rsidRPr="008A1343">
        <w:t>, Princeton (Princeton U.P), 2006, 270-97</w:t>
      </w:r>
    </w:p>
    <w:p w14:paraId="316BD808" w14:textId="77777777" w:rsidR="008A1343" w:rsidRPr="008A1343" w:rsidRDefault="008A1343" w:rsidP="008A1343"/>
    <w:p w14:paraId="114B838D" w14:textId="77777777" w:rsidR="008A1343" w:rsidRPr="008A1343" w:rsidRDefault="008A1343" w:rsidP="008A1343">
      <w:pPr>
        <w:ind w:firstLine="720"/>
      </w:pPr>
      <w:r w:rsidRPr="008A1343">
        <w:t xml:space="preserve">“Perspectives in Art” in Noel Lenski (ed.) </w:t>
      </w:r>
      <w:r w:rsidRPr="008A1343">
        <w:rPr>
          <w:u w:val="single"/>
        </w:rPr>
        <w:t>The Cambridge Companion to the Age of Constantine</w:t>
      </w:r>
      <w:r w:rsidRPr="008A1343">
        <w:t>, Cambridge (CUP), 2006, 255-77</w:t>
      </w:r>
    </w:p>
    <w:p w14:paraId="19026721" w14:textId="77777777" w:rsidR="008A1343" w:rsidRPr="008A1343" w:rsidRDefault="008A1343" w:rsidP="008A1343">
      <w:pPr>
        <w:ind w:firstLine="720"/>
      </w:pPr>
    </w:p>
    <w:p w14:paraId="0C3B2B97" w14:textId="77777777" w:rsidR="008A1343" w:rsidRPr="008A1343" w:rsidRDefault="008A1343" w:rsidP="008A1343">
      <w:pPr>
        <w:ind w:firstLine="720"/>
      </w:pPr>
      <w:r w:rsidRPr="008A1343">
        <w:t xml:space="preserve">“Reflections on the ‘Greek Revolution’: From Changes in Viewing to the Transformation of Subjectivity’ in S. Goldhill and R. Osborne (eds.) </w:t>
      </w:r>
      <w:r w:rsidRPr="008A1343">
        <w:rPr>
          <w:u w:val="single"/>
        </w:rPr>
        <w:t>Rethinking Revolutions Through Ancient Greece</w:t>
      </w:r>
      <w:r w:rsidRPr="008A1343">
        <w:t>, Cambridge, 2006, 68-95</w:t>
      </w:r>
    </w:p>
    <w:p w14:paraId="55040816" w14:textId="77777777" w:rsidR="008A1343" w:rsidRPr="008A1343" w:rsidRDefault="008A1343" w:rsidP="008A1343">
      <w:pPr>
        <w:ind w:firstLine="720"/>
      </w:pPr>
    </w:p>
    <w:p w14:paraId="16B711BB" w14:textId="575ED809" w:rsidR="008A1343" w:rsidRPr="008A1343" w:rsidRDefault="008A1343" w:rsidP="00D33AF0">
      <w:pPr>
        <w:ind w:firstLine="720"/>
      </w:pPr>
      <w:r w:rsidRPr="008A1343">
        <w:t xml:space="preserve">“From Empirical Evidence to the Big Picture: Some Reflections on </w:t>
      </w:r>
      <w:proofErr w:type="spellStart"/>
      <w:r w:rsidRPr="008A1343">
        <w:t>Riegl’s</w:t>
      </w:r>
      <w:proofErr w:type="spellEnd"/>
      <w:r w:rsidRPr="008A1343">
        <w:t xml:space="preserve"> Concept of </w:t>
      </w:r>
      <w:proofErr w:type="spellStart"/>
      <w:r w:rsidRPr="008A1343">
        <w:rPr>
          <w:i/>
        </w:rPr>
        <w:t>Kunstwollen</w:t>
      </w:r>
      <w:proofErr w:type="spellEnd"/>
      <w:r w:rsidRPr="008A1343">
        <w:t xml:space="preserve">”, </w:t>
      </w:r>
      <w:r w:rsidRPr="008A1343">
        <w:rPr>
          <w:u w:val="single"/>
        </w:rPr>
        <w:t>Critical Inquiry</w:t>
      </w:r>
      <w:r w:rsidRPr="008A1343">
        <w:t xml:space="preserve"> 32.4, Summer, 2006. 741-66</w:t>
      </w:r>
      <w:r w:rsidR="005B4CB3">
        <w:t xml:space="preserve">. Translated into Chinese in </w:t>
      </w:r>
      <w:r w:rsidR="005B4CB3" w:rsidRPr="005B4CB3">
        <w:rPr>
          <w:rFonts w:ascii="-webkit-standard" w:hAnsi="-webkit-standard"/>
          <w:i/>
          <w:iCs/>
          <w:color w:val="000000"/>
        </w:rPr>
        <w:t>World 3: Art History and Museums</w:t>
      </w:r>
      <w:r w:rsidR="005B4CB3">
        <w:rPr>
          <w:rFonts w:ascii="-webkit-standard" w:hAnsi="-webkit-standard"/>
          <w:color w:val="000000"/>
        </w:rPr>
        <w:t>, 2017</w:t>
      </w:r>
    </w:p>
    <w:p w14:paraId="082FEF54" w14:textId="77777777" w:rsidR="008A1343" w:rsidRPr="008A1343" w:rsidRDefault="008A1343" w:rsidP="008A1343"/>
    <w:p w14:paraId="31FD2C6E" w14:textId="77777777" w:rsidR="008A1343" w:rsidRPr="008A1343" w:rsidRDefault="008A1343" w:rsidP="008A1343">
      <w:pPr>
        <w:ind w:firstLine="720"/>
      </w:pPr>
      <w:r w:rsidRPr="008A1343">
        <w:t xml:space="preserve">“Physiognomics: Art and Text” in S. Swain (ed.), </w:t>
      </w:r>
      <w:r w:rsidRPr="008A1343">
        <w:rPr>
          <w:u w:val="single"/>
        </w:rPr>
        <w:t xml:space="preserve">Seeing the Face, Seeing the Soul: </w:t>
      </w:r>
      <w:proofErr w:type="spellStart"/>
      <w:r w:rsidRPr="008A1343">
        <w:rPr>
          <w:u w:val="single"/>
        </w:rPr>
        <w:t>Polemon’s</w:t>
      </w:r>
      <w:proofErr w:type="spellEnd"/>
      <w:r w:rsidRPr="008A1343">
        <w:rPr>
          <w:u w:val="single"/>
        </w:rPr>
        <w:t xml:space="preserve"> </w:t>
      </w:r>
      <w:r w:rsidRPr="008A1343">
        <w:rPr>
          <w:i/>
          <w:u w:val="single"/>
        </w:rPr>
        <w:t>Physiognomy</w:t>
      </w:r>
      <w:r w:rsidRPr="008A1343">
        <w:rPr>
          <w:u w:val="single"/>
        </w:rPr>
        <w:t xml:space="preserve"> from Classical Antiquity to Medieval Islam</w:t>
      </w:r>
      <w:r w:rsidRPr="008A1343">
        <w:t xml:space="preserve">, </w:t>
      </w:r>
      <w:proofErr w:type="gramStart"/>
      <w:r w:rsidRPr="008A1343">
        <w:t>Oxford  (</w:t>
      </w:r>
      <w:proofErr w:type="gramEnd"/>
      <w:r w:rsidRPr="008A1343">
        <w:t>OUP) 2007, 203-224</w:t>
      </w:r>
    </w:p>
    <w:p w14:paraId="589E334E" w14:textId="77777777" w:rsidR="008A1343" w:rsidRPr="008A1343" w:rsidRDefault="008A1343" w:rsidP="008A1343"/>
    <w:p w14:paraId="48230BC8" w14:textId="77777777" w:rsidR="008A1343" w:rsidRPr="008A1343" w:rsidRDefault="008A1343" w:rsidP="008A1343">
      <w:r w:rsidRPr="008A1343">
        <w:tab/>
        <w:t xml:space="preserve">“The Rhetoric of Buildings in the </w:t>
      </w:r>
      <w:r w:rsidRPr="008A1343">
        <w:rPr>
          <w:i/>
        </w:rPr>
        <w:t xml:space="preserve">De </w:t>
      </w:r>
      <w:proofErr w:type="spellStart"/>
      <w:r w:rsidRPr="008A1343">
        <w:rPr>
          <w:i/>
        </w:rPr>
        <w:t>Aedificiis</w:t>
      </w:r>
      <w:proofErr w:type="spellEnd"/>
      <w:r w:rsidRPr="008A1343">
        <w:t xml:space="preserve"> of Procopius” in E. James (ed.), </w:t>
      </w:r>
      <w:r w:rsidRPr="008A1343">
        <w:rPr>
          <w:u w:val="single"/>
        </w:rPr>
        <w:t>Art and Text in Byzantium</w:t>
      </w:r>
      <w:r w:rsidRPr="008A1343">
        <w:t>, Cambridge (CUP), 2007, 33-57</w:t>
      </w:r>
    </w:p>
    <w:p w14:paraId="0387C656" w14:textId="77777777" w:rsidR="008A1343" w:rsidRPr="008A1343" w:rsidRDefault="008A1343" w:rsidP="008A1343"/>
    <w:p w14:paraId="0AD07A15" w14:textId="77777777" w:rsidR="008A1343" w:rsidRPr="008A1343" w:rsidRDefault="008A1343" w:rsidP="008A1343">
      <w:pPr>
        <w:ind w:firstLine="720"/>
      </w:pPr>
      <w:r w:rsidRPr="008A1343">
        <w:t>“</w:t>
      </w:r>
      <w:proofErr w:type="spellStart"/>
      <w:r w:rsidRPr="008A1343">
        <w:t>Philostratus</w:t>
      </w:r>
      <w:proofErr w:type="spellEnd"/>
      <w:r w:rsidRPr="008A1343">
        <w:t xml:space="preserve"> Visualises the Tragic: Some Ekphrastic and Pictorial Receptions of Greek Tragedy in the Roman Era” </w:t>
      </w:r>
      <w:proofErr w:type="gramStart"/>
      <w:r w:rsidRPr="008A1343">
        <w:t>in  C.</w:t>
      </w:r>
      <w:proofErr w:type="gramEnd"/>
      <w:r w:rsidRPr="008A1343">
        <w:t xml:space="preserve"> Kraus, H. Foley, S. Goldhill and J. Elsner (eds.), </w:t>
      </w:r>
      <w:r w:rsidRPr="008A1343">
        <w:rPr>
          <w:u w:val="single"/>
        </w:rPr>
        <w:t>Visualising the Tragic</w:t>
      </w:r>
      <w:r w:rsidRPr="008A1343">
        <w:t>, Oxford (OUP) 2007, 309-37</w:t>
      </w:r>
    </w:p>
    <w:p w14:paraId="7AE82AE0" w14:textId="77777777" w:rsidR="008A1343" w:rsidRPr="008A1343" w:rsidRDefault="008A1343" w:rsidP="008A1343">
      <w:pPr>
        <w:ind w:firstLine="720"/>
      </w:pPr>
    </w:p>
    <w:p w14:paraId="37C1DCDF" w14:textId="77777777" w:rsidR="008A1343" w:rsidRPr="008A1343" w:rsidRDefault="008A1343" w:rsidP="008A1343">
      <w:pPr>
        <w:ind w:firstLine="720"/>
      </w:pPr>
      <w:r w:rsidRPr="008A1343">
        <w:t xml:space="preserve">“Viewing Ariadne: From Ekphrasis to Wall Painting in the Roman </w:t>
      </w:r>
      <w:proofErr w:type="gramStart"/>
      <w:r w:rsidRPr="008A1343">
        <w:t xml:space="preserve">World”  </w:t>
      </w:r>
      <w:r w:rsidRPr="008A1343">
        <w:rPr>
          <w:u w:val="single"/>
        </w:rPr>
        <w:t>Classical</w:t>
      </w:r>
      <w:proofErr w:type="gramEnd"/>
      <w:r w:rsidRPr="008A1343">
        <w:rPr>
          <w:u w:val="single"/>
        </w:rPr>
        <w:t xml:space="preserve"> Philology</w:t>
      </w:r>
      <w:r w:rsidRPr="008A1343">
        <w:t xml:space="preserve"> 102 (2007) 20-44</w:t>
      </w:r>
    </w:p>
    <w:p w14:paraId="2343167A" w14:textId="77777777" w:rsidR="008A1343" w:rsidRPr="008A1343" w:rsidRDefault="008A1343" w:rsidP="008A1343">
      <w:pPr>
        <w:ind w:firstLine="720"/>
      </w:pPr>
    </w:p>
    <w:p w14:paraId="5FC21A63" w14:textId="77777777" w:rsidR="008A1343" w:rsidRPr="008A1343" w:rsidRDefault="008A1343" w:rsidP="008A1343">
      <w:pPr>
        <w:ind w:firstLine="720"/>
      </w:pPr>
      <w:r w:rsidRPr="008A1343">
        <w:lastRenderedPageBreak/>
        <w:t>“</w:t>
      </w:r>
      <w:proofErr w:type="spellStart"/>
      <w:r w:rsidRPr="008A1343">
        <w:t>Archéologie</w:t>
      </w:r>
      <w:proofErr w:type="spellEnd"/>
      <w:r w:rsidRPr="008A1343">
        <w:t xml:space="preserve"> </w:t>
      </w:r>
      <w:proofErr w:type="spellStart"/>
      <w:r w:rsidRPr="008A1343">
        <w:t>classique</w:t>
      </w:r>
      <w:proofErr w:type="spellEnd"/>
      <w:r w:rsidRPr="008A1343">
        <w:t xml:space="preserve"> et </w:t>
      </w:r>
      <w:proofErr w:type="spellStart"/>
      <w:r w:rsidRPr="008A1343">
        <w:t>histoire</w:t>
      </w:r>
      <w:proofErr w:type="spellEnd"/>
      <w:r w:rsidRPr="008A1343">
        <w:t xml:space="preserve"> de </w:t>
      </w:r>
      <w:proofErr w:type="spellStart"/>
      <w:r w:rsidRPr="008A1343">
        <w:t>l’art</w:t>
      </w:r>
      <w:proofErr w:type="spellEnd"/>
      <w:r w:rsidRPr="008A1343">
        <w:t xml:space="preserve"> </w:t>
      </w:r>
      <w:proofErr w:type="spellStart"/>
      <w:r w:rsidRPr="008A1343">
        <w:t>en</w:t>
      </w:r>
      <w:proofErr w:type="spellEnd"/>
      <w:r w:rsidRPr="008A1343">
        <w:t xml:space="preserve"> Grande-Bretagne” </w:t>
      </w:r>
      <w:r w:rsidRPr="008A1343">
        <w:rPr>
          <w:u w:val="single"/>
        </w:rPr>
        <w:t>Perspective</w:t>
      </w:r>
      <w:r w:rsidRPr="008A1343">
        <w:t xml:space="preserve"> 2</w:t>
      </w:r>
      <w:r w:rsidRPr="008A1343">
        <w:rPr>
          <w:u w:val="single"/>
        </w:rPr>
        <w:t xml:space="preserve"> </w:t>
      </w:r>
      <w:r w:rsidRPr="008A1343">
        <w:t>(2007) 231-242</w:t>
      </w:r>
    </w:p>
    <w:p w14:paraId="347B4087" w14:textId="77777777" w:rsidR="008A1343" w:rsidRPr="008A1343" w:rsidRDefault="008A1343" w:rsidP="008A1343">
      <w:pPr>
        <w:ind w:firstLine="720"/>
      </w:pPr>
    </w:p>
    <w:p w14:paraId="7767387B" w14:textId="77777777" w:rsidR="008A1343" w:rsidRPr="008A1343" w:rsidRDefault="008A1343" w:rsidP="008A1343">
      <w:r w:rsidRPr="008A1343">
        <w:tab/>
        <w:t xml:space="preserve">“Framing Objects We Study: Three Boxes from Late Roman Italy” </w:t>
      </w:r>
      <w:r w:rsidRPr="008A1343">
        <w:rPr>
          <w:u w:val="single"/>
        </w:rPr>
        <w:t xml:space="preserve">Journal of the Warburg and </w:t>
      </w:r>
      <w:proofErr w:type="spellStart"/>
      <w:r w:rsidRPr="008A1343">
        <w:rPr>
          <w:u w:val="single"/>
        </w:rPr>
        <w:t>Courtauld</w:t>
      </w:r>
      <w:proofErr w:type="spellEnd"/>
      <w:r w:rsidRPr="008A1343">
        <w:rPr>
          <w:u w:val="single"/>
        </w:rPr>
        <w:t xml:space="preserve"> Institutes</w:t>
      </w:r>
      <w:r w:rsidRPr="008A1343">
        <w:t xml:space="preserve"> 71 (2008) 21-38</w:t>
      </w:r>
    </w:p>
    <w:p w14:paraId="4DEEC4CA" w14:textId="77777777" w:rsidR="008A1343" w:rsidRPr="008A1343" w:rsidRDefault="008A1343" w:rsidP="008A1343"/>
    <w:p w14:paraId="5C0047D5" w14:textId="77777777" w:rsidR="008A1343" w:rsidRPr="008A1343" w:rsidRDefault="008A1343" w:rsidP="008A1343">
      <w:pPr>
        <w:ind w:firstLine="720"/>
      </w:pPr>
      <w:r w:rsidRPr="008A1343">
        <w:t xml:space="preserve">“A Protean Corpus” in E. Bowie and J. Elsner (eds.), </w:t>
      </w:r>
      <w:proofErr w:type="spellStart"/>
      <w:r w:rsidRPr="008A1343">
        <w:rPr>
          <w:u w:val="single"/>
        </w:rPr>
        <w:t>Philostratus</w:t>
      </w:r>
      <w:proofErr w:type="spellEnd"/>
      <w:r w:rsidRPr="008A1343">
        <w:t>, Cambridge, 2009, 3-18</w:t>
      </w:r>
    </w:p>
    <w:p w14:paraId="11D0970A" w14:textId="77777777" w:rsidR="008A1343" w:rsidRPr="008A1343" w:rsidRDefault="008A1343" w:rsidP="008A1343">
      <w:pPr>
        <w:ind w:firstLine="720"/>
      </w:pPr>
    </w:p>
    <w:p w14:paraId="0A3F1A40" w14:textId="77777777" w:rsidR="008A1343" w:rsidRPr="008A1343" w:rsidRDefault="008A1343" w:rsidP="008A1343">
      <w:pPr>
        <w:ind w:firstLine="720"/>
      </w:pPr>
      <w:r w:rsidRPr="008A1343">
        <w:rPr>
          <w:rStyle w:val="PageNumber"/>
        </w:rPr>
        <w:t xml:space="preserve">“Beyond Compare: Pagan Saint and Christian God in Late Antiquity” </w:t>
      </w:r>
      <w:r w:rsidRPr="008A1343">
        <w:rPr>
          <w:rStyle w:val="PageNumber"/>
          <w:u w:val="single"/>
        </w:rPr>
        <w:t>Critical Inquiry</w:t>
      </w:r>
      <w:r w:rsidRPr="008A1343">
        <w:rPr>
          <w:rStyle w:val="PageNumber"/>
        </w:rPr>
        <w:t xml:space="preserve"> 35 (Spring 2009) 655-683, special edition entitled</w:t>
      </w:r>
      <w:r w:rsidRPr="008A1343">
        <w:rPr>
          <w:rStyle w:val="PageNumber"/>
          <w:i/>
        </w:rPr>
        <w:t xml:space="preserve"> </w:t>
      </w:r>
      <w:r w:rsidRPr="008A1343">
        <w:rPr>
          <w:i/>
          <w:lang w:val="en-US"/>
        </w:rPr>
        <w:t>Faith Without Borders: the Curious Category of the Saint</w:t>
      </w:r>
      <w:r w:rsidRPr="008A1343">
        <w:rPr>
          <w:lang w:val="en-US"/>
        </w:rPr>
        <w:t>, edited by J. Elsner and F. Meltzer</w:t>
      </w:r>
    </w:p>
    <w:p w14:paraId="31DEC4E5" w14:textId="77777777" w:rsidR="008A1343" w:rsidRPr="008A1343" w:rsidRDefault="008A1343" w:rsidP="008A1343">
      <w:pPr>
        <w:ind w:firstLine="720"/>
      </w:pPr>
    </w:p>
    <w:p w14:paraId="4A344F25" w14:textId="77777777" w:rsidR="008A1343" w:rsidRPr="008A1343" w:rsidRDefault="008A1343" w:rsidP="008A1343">
      <w:pPr>
        <w:ind w:firstLine="720"/>
      </w:pPr>
      <w:r w:rsidRPr="008A1343">
        <w:t xml:space="preserve">“The Christian Museum in Southern France: Antiquity, Display and Liturgy from the Counter-Reformation to the Aftermath of Vatican II”, </w:t>
      </w:r>
      <w:r w:rsidRPr="008A1343">
        <w:rPr>
          <w:u w:val="single"/>
        </w:rPr>
        <w:t>Oxford Art Journal</w:t>
      </w:r>
      <w:r w:rsidRPr="008A1343">
        <w:t xml:space="preserve"> 31.2 (2009) 181-204</w:t>
      </w:r>
    </w:p>
    <w:p w14:paraId="53CD22FF" w14:textId="77777777" w:rsidR="008A1343" w:rsidRPr="008A1343" w:rsidRDefault="008A1343" w:rsidP="008A1343">
      <w:pPr>
        <w:ind w:firstLine="720"/>
      </w:pPr>
    </w:p>
    <w:p w14:paraId="7FC46155" w14:textId="77777777" w:rsidR="008A1343" w:rsidRPr="008A1343" w:rsidRDefault="008A1343" w:rsidP="008A1343">
      <w:pPr>
        <w:ind w:firstLine="720"/>
      </w:pPr>
      <w:r w:rsidRPr="008A1343">
        <w:t>“</w:t>
      </w:r>
      <w:r w:rsidRPr="008A1343">
        <w:rPr>
          <w:i/>
        </w:rPr>
        <w:t xml:space="preserve">P. </w:t>
      </w:r>
      <w:proofErr w:type="spellStart"/>
      <w:r w:rsidRPr="008A1343">
        <w:rPr>
          <w:i/>
        </w:rPr>
        <w:t>Artemid</w:t>
      </w:r>
      <w:proofErr w:type="spellEnd"/>
      <w:r w:rsidRPr="008A1343">
        <w:rPr>
          <w:i/>
        </w:rPr>
        <w:t>.</w:t>
      </w:r>
      <w:r w:rsidRPr="008A1343">
        <w:t xml:space="preserve">: The Images” in K. </w:t>
      </w:r>
      <w:proofErr w:type="spellStart"/>
      <w:r w:rsidRPr="008A1343">
        <w:t>Brodersen</w:t>
      </w:r>
      <w:proofErr w:type="spellEnd"/>
      <w:r w:rsidRPr="008A1343">
        <w:t xml:space="preserve"> and J. Elsner, </w:t>
      </w:r>
      <w:r w:rsidRPr="008A1343">
        <w:rPr>
          <w:u w:val="single"/>
        </w:rPr>
        <w:t>Images and Texts on the “</w:t>
      </w:r>
      <w:proofErr w:type="spellStart"/>
      <w:r w:rsidRPr="008A1343">
        <w:rPr>
          <w:u w:val="single"/>
        </w:rPr>
        <w:t>Artemidorus</w:t>
      </w:r>
      <w:proofErr w:type="spellEnd"/>
      <w:r w:rsidRPr="008A1343">
        <w:rPr>
          <w:u w:val="single"/>
        </w:rPr>
        <w:t xml:space="preserve"> Papyrus”</w:t>
      </w:r>
      <w:r w:rsidRPr="008A1343">
        <w:t xml:space="preserve">, Stuttgart (Franz Steiner Verlag: </w:t>
      </w:r>
      <w:r w:rsidRPr="008A1343">
        <w:rPr>
          <w:u w:val="single"/>
        </w:rPr>
        <w:t xml:space="preserve"> Historia </w:t>
      </w:r>
      <w:proofErr w:type="spellStart"/>
      <w:r w:rsidRPr="008A1343">
        <w:rPr>
          <w:u w:val="single"/>
        </w:rPr>
        <w:t>Einzelschriften</w:t>
      </w:r>
      <w:proofErr w:type="spellEnd"/>
      <w:r w:rsidRPr="008A1343">
        <w:t xml:space="preserve"> 214) 2009, 35-50</w:t>
      </w:r>
    </w:p>
    <w:p w14:paraId="2BD6EBC5" w14:textId="77777777" w:rsidR="008A1343" w:rsidRPr="008A1343" w:rsidRDefault="008A1343" w:rsidP="008A1343">
      <w:pPr>
        <w:ind w:firstLine="720"/>
      </w:pPr>
    </w:p>
    <w:p w14:paraId="6F1FC200" w14:textId="77777777" w:rsidR="008A1343" w:rsidRPr="008A1343" w:rsidRDefault="008A1343" w:rsidP="008A1343">
      <w:pPr>
        <w:ind w:firstLine="720"/>
      </w:pPr>
      <w:r w:rsidRPr="008A1343">
        <w:t xml:space="preserve">‘Art History as Ekphrasis’ </w:t>
      </w:r>
      <w:r w:rsidRPr="008A1343">
        <w:rPr>
          <w:u w:val="single"/>
        </w:rPr>
        <w:t>Art History</w:t>
      </w:r>
      <w:r w:rsidRPr="008A1343">
        <w:t xml:space="preserve"> 33.1 (2010) 11-27</w:t>
      </w:r>
    </w:p>
    <w:p w14:paraId="3062673F" w14:textId="77777777" w:rsidR="008A1343" w:rsidRPr="008A1343" w:rsidRDefault="008A1343" w:rsidP="008A1343">
      <w:pPr>
        <w:pStyle w:val="Heading1"/>
        <w:tabs>
          <w:tab w:val="clear" w:pos="720"/>
          <w:tab w:val="left" w:pos="851"/>
        </w:tabs>
        <w:spacing w:before="240"/>
        <w:ind w:left="0" w:firstLine="709"/>
        <w:rPr>
          <w:i w:val="0"/>
        </w:rPr>
      </w:pPr>
      <w:r w:rsidRPr="008A1343">
        <w:rPr>
          <w:i w:val="0"/>
        </w:rPr>
        <w:t xml:space="preserve">“Alois </w:t>
      </w:r>
      <w:proofErr w:type="spellStart"/>
      <w:r w:rsidRPr="008A1343">
        <w:rPr>
          <w:i w:val="0"/>
        </w:rPr>
        <w:t>Riegl</w:t>
      </w:r>
      <w:proofErr w:type="spellEnd"/>
      <w:r w:rsidRPr="008A1343">
        <w:rPr>
          <w:i w:val="0"/>
        </w:rPr>
        <w:t xml:space="preserve"> and Classical Archaeology” in P. </w:t>
      </w:r>
      <w:proofErr w:type="spellStart"/>
      <w:r w:rsidRPr="008A1343">
        <w:rPr>
          <w:i w:val="0"/>
        </w:rPr>
        <w:t>Noever</w:t>
      </w:r>
      <w:proofErr w:type="spellEnd"/>
      <w:r w:rsidRPr="008A1343">
        <w:rPr>
          <w:i w:val="0"/>
        </w:rPr>
        <w:t xml:space="preserve">, A. </w:t>
      </w:r>
      <w:proofErr w:type="spellStart"/>
      <w:r w:rsidRPr="008A1343">
        <w:rPr>
          <w:i w:val="0"/>
        </w:rPr>
        <w:t>Rosenauer</w:t>
      </w:r>
      <w:proofErr w:type="spellEnd"/>
      <w:r w:rsidRPr="008A1343">
        <w:rPr>
          <w:i w:val="0"/>
        </w:rPr>
        <w:t xml:space="preserve"> and G. </w:t>
      </w:r>
      <w:proofErr w:type="spellStart"/>
      <w:r w:rsidRPr="008A1343">
        <w:rPr>
          <w:i w:val="0"/>
        </w:rPr>
        <w:t>Vasold</w:t>
      </w:r>
      <w:proofErr w:type="spellEnd"/>
      <w:r w:rsidRPr="008A1343">
        <w:rPr>
          <w:i w:val="0"/>
        </w:rPr>
        <w:t xml:space="preserve"> (eds.) </w:t>
      </w:r>
      <w:r w:rsidRPr="008A1343">
        <w:rPr>
          <w:i w:val="0"/>
          <w:u w:val="single"/>
        </w:rPr>
        <w:t xml:space="preserve">Alois </w:t>
      </w:r>
      <w:proofErr w:type="spellStart"/>
      <w:r w:rsidRPr="008A1343">
        <w:rPr>
          <w:i w:val="0"/>
          <w:u w:val="single"/>
        </w:rPr>
        <w:t>Riegl</w:t>
      </w:r>
      <w:proofErr w:type="spellEnd"/>
      <w:r w:rsidRPr="008A1343">
        <w:rPr>
          <w:i w:val="0"/>
          <w:u w:val="single"/>
        </w:rPr>
        <w:t xml:space="preserve"> Revisited: </w:t>
      </w:r>
      <w:proofErr w:type="spellStart"/>
      <w:r w:rsidRPr="008A1343">
        <w:rPr>
          <w:i w:val="0"/>
          <w:u w:val="single"/>
        </w:rPr>
        <w:t>Beiträge</w:t>
      </w:r>
      <w:proofErr w:type="spellEnd"/>
      <w:r w:rsidRPr="008A1343">
        <w:rPr>
          <w:i w:val="0"/>
          <w:u w:val="single"/>
        </w:rPr>
        <w:t xml:space="preserve"> </w:t>
      </w:r>
      <w:proofErr w:type="spellStart"/>
      <w:r w:rsidRPr="008A1343">
        <w:rPr>
          <w:i w:val="0"/>
          <w:u w:val="single"/>
        </w:rPr>
        <w:t>zu</w:t>
      </w:r>
      <w:proofErr w:type="spellEnd"/>
      <w:r w:rsidRPr="008A1343">
        <w:rPr>
          <w:i w:val="0"/>
          <w:u w:val="single"/>
        </w:rPr>
        <w:t xml:space="preserve"> </w:t>
      </w:r>
      <w:proofErr w:type="spellStart"/>
      <w:r w:rsidRPr="008A1343">
        <w:rPr>
          <w:i w:val="0"/>
          <w:u w:val="single"/>
        </w:rPr>
        <w:t>Werk</w:t>
      </w:r>
      <w:proofErr w:type="spellEnd"/>
      <w:r w:rsidRPr="008A1343">
        <w:rPr>
          <w:i w:val="0"/>
          <w:u w:val="single"/>
        </w:rPr>
        <w:t xml:space="preserve"> und </w:t>
      </w:r>
      <w:proofErr w:type="spellStart"/>
      <w:r w:rsidRPr="008A1343">
        <w:rPr>
          <w:i w:val="0"/>
          <w:u w:val="single"/>
        </w:rPr>
        <w:t>Rezeption</w:t>
      </w:r>
      <w:proofErr w:type="spellEnd"/>
      <w:r w:rsidRPr="008A1343">
        <w:rPr>
          <w:i w:val="0"/>
          <w:u w:val="single"/>
        </w:rPr>
        <w:t>/Contributions to the Opus and its Reception</w:t>
      </w:r>
      <w:r w:rsidRPr="008A1343">
        <w:rPr>
          <w:i w:val="0"/>
        </w:rPr>
        <w:t>, Vienna (</w:t>
      </w:r>
      <w:proofErr w:type="spellStart"/>
      <w:r w:rsidRPr="008A1343">
        <w:rPr>
          <w:i w:val="0"/>
          <w:color w:val="000000"/>
          <w:lang w:val="en-US"/>
        </w:rPr>
        <w:t>Österreichische</w:t>
      </w:r>
      <w:proofErr w:type="spellEnd"/>
      <w:r w:rsidRPr="008A1343">
        <w:rPr>
          <w:i w:val="0"/>
          <w:color w:val="000000"/>
          <w:lang w:val="en-US"/>
        </w:rPr>
        <w:t xml:space="preserve"> Akademie der </w:t>
      </w:r>
      <w:proofErr w:type="spellStart"/>
      <w:r w:rsidRPr="008A1343">
        <w:rPr>
          <w:i w:val="0"/>
          <w:color w:val="000000"/>
          <w:lang w:val="en-US"/>
        </w:rPr>
        <w:t>Wissenschaften</w:t>
      </w:r>
      <w:proofErr w:type="spellEnd"/>
      <w:r w:rsidRPr="008A1343">
        <w:rPr>
          <w:i w:val="0"/>
          <w:color w:val="000000"/>
          <w:lang w:val="en-US"/>
        </w:rPr>
        <w:t>)</w:t>
      </w:r>
      <w:r w:rsidRPr="008A1343">
        <w:rPr>
          <w:i w:val="0"/>
        </w:rPr>
        <w:t>, 2010, pp. 45-57</w:t>
      </w:r>
    </w:p>
    <w:p w14:paraId="4A1FAF6E" w14:textId="77777777" w:rsidR="008A1343" w:rsidRPr="008A1343" w:rsidRDefault="008A1343" w:rsidP="008A1343">
      <w:pPr>
        <w:ind w:firstLine="720"/>
      </w:pPr>
    </w:p>
    <w:p w14:paraId="3C99FD1B" w14:textId="77777777" w:rsidR="008A1343" w:rsidRPr="008A1343" w:rsidRDefault="008A1343" w:rsidP="008A1343">
      <w:pPr>
        <w:ind w:firstLine="720"/>
      </w:pPr>
      <w:r w:rsidRPr="008A1343">
        <w:rPr>
          <w:color w:val="000000"/>
          <w:lang w:val="en-US"/>
        </w:rPr>
        <w:t>“</w:t>
      </w:r>
      <w:r w:rsidRPr="008A1343">
        <w:t xml:space="preserve">Myth and Chronicle: A Response to the Values of Art”, </w:t>
      </w:r>
      <w:r w:rsidRPr="008A1343">
        <w:rPr>
          <w:u w:val="single"/>
        </w:rPr>
        <w:t>Arethusa</w:t>
      </w:r>
      <w:r w:rsidRPr="008A1343">
        <w:t xml:space="preserve"> 43 (2010) 289-307</w:t>
      </w:r>
    </w:p>
    <w:p w14:paraId="7A8FCF18" w14:textId="77777777" w:rsidR="008A1343" w:rsidRPr="008A1343" w:rsidRDefault="008A1343" w:rsidP="008A1343">
      <w:pPr>
        <w:ind w:firstLine="720"/>
      </w:pPr>
    </w:p>
    <w:p w14:paraId="7A08C733" w14:textId="77777777" w:rsidR="008A1343" w:rsidRPr="008A1343" w:rsidRDefault="008A1343" w:rsidP="008A1343">
      <w:pPr>
        <w:ind w:firstLine="720"/>
        <w:rPr>
          <w:lang w:val="en-US"/>
        </w:rPr>
      </w:pPr>
      <w:r w:rsidRPr="008A1343">
        <w:rPr>
          <w:lang w:val="en-US"/>
        </w:rPr>
        <w:t xml:space="preserve">“Picturesque and Sublime: Impacts of Pausanias in Late-Eighteenth and Early-Nineteenth-Century Britain” </w:t>
      </w:r>
      <w:r w:rsidRPr="008A1343">
        <w:rPr>
          <w:u w:val="single"/>
          <w:lang w:val="en-US"/>
        </w:rPr>
        <w:t xml:space="preserve">Classical Receptions </w:t>
      </w:r>
      <w:proofErr w:type="gramStart"/>
      <w:r w:rsidRPr="008A1343">
        <w:rPr>
          <w:u w:val="single"/>
          <w:lang w:val="en-US"/>
        </w:rPr>
        <w:t xml:space="preserve">Journal </w:t>
      </w:r>
      <w:r w:rsidRPr="008A1343">
        <w:rPr>
          <w:lang w:val="en-US"/>
        </w:rPr>
        <w:t xml:space="preserve"> 2.2</w:t>
      </w:r>
      <w:proofErr w:type="gramEnd"/>
      <w:r w:rsidRPr="008A1343">
        <w:rPr>
          <w:lang w:val="en-US"/>
        </w:rPr>
        <w:t xml:space="preserve"> (2010) 219-53</w:t>
      </w:r>
    </w:p>
    <w:p w14:paraId="3DCED68E" w14:textId="77777777" w:rsidR="008A1343" w:rsidRPr="008A1343" w:rsidRDefault="008A1343" w:rsidP="008A1343">
      <w:pPr>
        <w:ind w:firstLine="720"/>
        <w:rPr>
          <w:lang w:val="en-US"/>
        </w:rPr>
      </w:pPr>
    </w:p>
    <w:p w14:paraId="4309D622" w14:textId="77777777" w:rsidR="008A1343" w:rsidRPr="008A1343" w:rsidRDefault="008A1343" w:rsidP="008A1343">
      <w:pPr>
        <w:ind w:firstLine="720"/>
      </w:pPr>
      <w:r w:rsidRPr="008A1343">
        <w:t xml:space="preserve">“Image and Site: Castiglione </w:t>
      </w:r>
      <w:proofErr w:type="spellStart"/>
      <w:r w:rsidRPr="008A1343">
        <w:t>Olona</w:t>
      </w:r>
      <w:proofErr w:type="spellEnd"/>
      <w:r w:rsidRPr="008A1343">
        <w:t xml:space="preserve"> in the Fifteenth Century” </w:t>
      </w:r>
      <w:r w:rsidRPr="008A1343">
        <w:rPr>
          <w:u w:val="single"/>
        </w:rPr>
        <w:t>RES: Anthropology and Aesthetics</w:t>
      </w:r>
      <w:r w:rsidRPr="008A1343">
        <w:t>, 57/58, Spring/Autumn, 2010, 156-173</w:t>
      </w:r>
    </w:p>
    <w:p w14:paraId="6B68BA4E" w14:textId="77777777" w:rsidR="008A1343" w:rsidRPr="008A1343" w:rsidRDefault="008A1343" w:rsidP="008A1343">
      <w:pPr>
        <w:ind w:firstLine="720"/>
      </w:pPr>
    </w:p>
    <w:p w14:paraId="2BC02804" w14:textId="77777777" w:rsidR="008A1343" w:rsidRPr="008A1343" w:rsidRDefault="008A1343" w:rsidP="008A1343">
      <w:pPr>
        <w:ind w:firstLine="720"/>
      </w:pPr>
      <w:r w:rsidRPr="008A1343">
        <w:t>“</w:t>
      </w:r>
      <w:r w:rsidRPr="008A1343">
        <w:rPr>
          <w:color w:val="000000"/>
          <w:lang w:val="en-US"/>
        </w:rPr>
        <w:t>The Transfigured Mountain: Icons and Transformations of Pilgrimage at the Monastery of St Catherine at Mount Sinai”</w:t>
      </w:r>
      <w:r w:rsidRPr="008A1343">
        <w:t xml:space="preserve"> in </w:t>
      </w:r>
      <w:r w:rsidRPr="008A1343">
        <w:rPr>
          <w:color w:val="000000"/>
        </w:rPr>
        <w:t>S. Gerstel and R. Nelson (eds.)</w:t>
      </w:r>
      <w:r w:rsidRPr="008A1343">
        <w:t xml:space="preserve"> </w:t>
      </w:r>
      <w:r w:rsidRPr="008A1343">
        <w:rPr>
          <w:color w:val="000000"/>
          <w:u w:val="single"/>
        </w:rPr>
        <w:t>Approaching the Holy Mountain: Art and Liturgy at St Catherine’s Monastery in the Sinai</w:t>
      </w:r>
      <w:r w:rsidRPr="008A1343">
        <w:rPr>
          <w:color w:val="000000"/>
        </w:rPr>
        <w:t>, Turnhout (</w:t>
      </w:r>
      <w:proofErr w:type="spellStart"/>
      <w:r w:rsidRPr="008A1343">
        <w:rPr>
          <w:color w:val="000000"/>
        </w:rPr>
        <w:t>Brepols</w:t>
      </w:r>
      <w:proofErr w:type="spellEnd"/>
      <w:r w:rsidRPr="008A1343">
        <w:rPr>
          <w:color w:val="000000"/>
        </w:rPr>
        <w:t>), 2010, 37-71 (with Gerhard Wolf) (published 2011)</w:t>
      </w:r>
    </w:p>
    <w:p w14:paraId="05CBE7AA" w14:textId="77777777" w:rsidR="008A1343" w:rsidRPr="008A1343" w:rsidRDefault="008A1343" w:rsidP="008A1343">
      <w:pPr>
        <w:ind w:firstLine="720"/>
      </w:pPr>
    </w:p>
    <w:p w14:paraId="7A831FCC" w14:textId="77777777" w:rsidR="008A1343" w:rsidRPr="008A1343" w:rsidRDefault="008A1343" w:rsidP="008A1343">
      <w:pPr>
        <w:ind w:firstLine="720"/>
      </w:pPr>
      <w:r w:rsidRPr="008A1343">
        <w:t xml:space="preserve">“Apology and Polemic in Early Christian Sarcophagi: Reflections on Jesus’ Trial” in J. </w:t>
      </w:r>
      <w:proofErr w:type="spellStart"/>
      <w:r w:rsidRPr="008A1343">
        <w:t>Huskinson</w:t>
      </w:r>
      <w:proofErr w:type="spellEnd"/>
      <w:r w:rsidRPr="008A1343">
        <w:t xml:space="preserve"> and J. Elsner (eds.) </w:t>
      </w:r>
      <w:r w:rsidRPr="008A1343">
        <w:rPr>
          <w:u w:val="single"/>
        </w:rPr>
        <w:t>Life, Death and Representation: Some New Work on Roman Sarcophagi</w:t>
      </w:r>
      <w:r w:rsidRPr="008A1343">
        <w:t>, Berlin and New York, De Gruyter, 2011, 359-386</w:t>
      </w:r>
    </w:p>
    <w:p w14:paraId="1367DA69" w14:textId="77777777" w:rsidR="008A1343" w:rsidRPr="008A1343" w:rsidRDefault="008A1343" w:rsidP="008A1343">
      <w:pPr>
        <w:ind w:firstLine="720"/>
      </w:pPr>
    </w:p>
    <w:p w14:paraId="1232A705" w14:textId="77777777" w:rsidR="008A1343" w:rsidRPr="008A1343" w:rsidRDefault="008A1343" w:rsidP="008A1343">
      <w:pPr>
        <w:ind w:firstLine="720"/>
      </w:pPr>
      <w:r w:rsidRPr="008A1343">
        <w:t xml:space="preserve">“‘Pharoah’s Army Got </w:t>
      </w:r>
      <w:proofErr w:type="spellStart"/>
      <w:r w:rsidRPr="008A1343">
        <w:t>Drownded</w:t>
      </w:r>
      <w:proofErr w:type="spellEnd"/>
      <w:r w:rsidRPr="008A1343">
        <w:t xml:space="preserve">’: Some Reflections on Jewish Narrative and Christian Meaning in Late Antiquity” in </w:t>
      </w:r>
      <w:proofErr w:type="spellStart"/>
      <w:proofErr w:type="gramStart"/>
      <w:r w:rsidRPr="008A1343">
        <w:t>H.Kessler</w:t>
      </w:r>
      <w:proofErr w:type="spellEnd"/>
      <w:proofErr w:type="gramEnd"/>
      <w:r w:rsidRPr="008A1343">
        <w:t xml:space="preserve"> and D. Nirenberg (eds.),</w:t>
      </w:r>
      <w:r w:rsidRPr="008A1343">
        <w:rPr>
          <w:u w:val="single"/>
        </w:rPr>
        <w:t xml:space="preserve"> Judaism and Christian Art</w:t>
      </w:r>
      <w:r w:rsidRPr="008A1343">
        <w:t xml:space="preserve">, </w:t>
      </w:r>
      <w:proofErr w:type="spellStart"/>
      <w:r w:rsidRPr="008A1343">
        <w:t>Philadephia</w:t>
      </w:r>
      <w:proofErr w:type="spellEnd"/>
      <w:r w:rsidRPr="008A1343">
        <w:t xml:space="preserve"> (University of Pennsylvania Press), 2011, 10-44 </w:t>
      </w:r>
    </w:p>
    <w:p w14:paraId="3C3E191F" w14:textId="77777777" w:rsidR="008A1343" w:rsidRPr="008A1343" w:rsidRDefault="008A1343" w:rsidP="008A1343">
      <w:pPr>
        <w:ind w:firstLine="720"/>
      </w:pPr>
    </w:p>
    <w:p w14:paraId="35569DD8" w14:textId="77777777" w:rsidR="008A1343" w:rsidRPr="008A1343" w:rsidRDefault="008A1343" w:rsidP="008A1343">
      <w:pPr>
        <w:ind w:firstLine="720"/>
      </w:pPr>
      <w:r w:rsidRPr="008A1343">
        <w:lastRenderedPageBreak/>
        <w:t xml:space="preserve">“A Golden Age of Gothic” in Z. Opacic and A. </w:t>
      </w:r>
      <w:proofErr w:type="spellStart"/>
      <w:proofErr w:type="gramStart"/>
      <w:r w:rsidRPr="008A1343">
        <w:t>Timmermann</w:t>
      </w:r>
      <w:proofErr w:type="spellEnd"/>
      <w:r w:rsidRPr="008A1343">
        <w:t xml:space="preserve">  (</w:t>
      </w:r>
      <w:proofErr w:type="gramEnd"/>
      <w:r w:rsidRPr="008A1343">
        <w:t xml:space="preserve">eds.), </w:t>
      </w:r>
      <w:r w:rsidRPr="008A1343">
        <w:rPr>
          <w:u w:val="single"/>
        </w:rPr>
        <w:t xml:space="preserve">Architecture, Liturgy and Identity: Liber </w:t>
      </w:r>
      <w:proofErr w:type="spellStart"/>
      <w:r w:rsidRPr="008A1343">
        <w:rPr>
          <w:u w:val="single"/>
        </w:rPr>
        <w:t>Amicorum</w:t>
      </w:r>
      <w:proofErr w:type="spellEnd"/>
      <w:r w:rsidRPr="008A1343">
        <w:rPr>
          <w:u w:val="single"/>
        </w:rPr>
        <w:t xml:space="preserve"> Paul Crossley</w:t>
      </w:r>
      <w:r w:rsidRPr="008A1343">
        <w:t>, Turnhout (</w:t>
      </w:r>
      <w:proofErr w:type="spellStart"/>
      <w:r w:rsidRPr="008A1343">
        <w:t>Brepols</w:t>
      </w:r>
      <w:proofErr w:type="spellEnd"/>
      <w:r w:rsidRPr="008A1343">
        <w:t>), 2011, 7-15</w:t>
      </w:r>
    </w:p>
    <w:p w14:paraId="56F22A4E" w14:textId="77777777" w:rsidR="008A1343" w:rsidRPr="008A1343" w:rsidRDefault="008A1343" w:rsidP="008A1343">
      <w:pPr>
        <w:ind w:firstLine="720"/>
      </w:pPr>
    </w:p>
    <w:p w14:paraId="234DCD14" w14:textId="77777777" w:rsidR="008A1343" w:rsidRPr="008A1343" w:rsidRDefault="008A1343" w:rsidP="008A1343">
      <w:pPr>
        <w:ind w:firstLine="720"/>
        <w:rPr>
          <w:color w:val="000000"/>
          <w:lang w:val="en-US"/>
        </w:rPr>
      </w:pPr>
      <w:r w:rsidRPr="008A1343">
        <w:t xml:space="preserve">“Material Culture and Ritual” in R. </w:t>
      </w:r>
      <w:proofErr w:type="spellStart"/>
      <w:r w:rsidRPr="008A1343">
        <w:t>Ousterhout</w:t>
      </w:r>
      <w:proofErr w:type="spellEnd"/>
      <w:r w:rsidRPr="008A1343">
        <w:t xml:space="preserve"> and B. </w:t>
      </w:r>
      <w:proofErr w:type="spellStart"/>
      <w:r w:rsidRPr="008A1343">
        <w:t>Westcoat</w:t>
      </w:r>
      <w:proofErr w:type="spellEnd"/>
      <w:r w:rsidRPr="008A1343">
        <w:t xml:space="preserve"> (eds.), </w:t>
      </w:r>
      <w:r w:rsidRPr="008A1343">
        <w:rPr>
          <w:szCs w:val="26"/>
          <w:u w:val="single"/>
          <w:lang w:val="en-US"/>
        </w:rPr>
        <w:t>Architecture of the Sacred: Space and Experience in Mediterranean Architecture from Classical Greece to Byzantium</w:t>
      </w:r>
      <w:r w:rsidRPr="008A1343">
        <w:rPr>
          <w:color w:val="000000"/>
          <w:lang w:val="en-US"/>
        </w:rPr>
        <w:t>, Cambridge (CUP), 2012, 1-26</w:t>
      </w:r>
    </w:p>
    <w:p w14:paraId="7AC12A77" w14:textId="77777777" w:rsidR="008A1343" w:rsidRPr="008A1343" w:rsidRDefault="008A1343" w:rsidP="008A1343">
      <w:pPr>
        <w:ind w:firstLine="720"/>
        <w:rPr>
          <w:color w:val="000000"/>
          <w:lang w:val="en-US"/>
        </w:rPr>
      </w:pPr>
    </w:p>
    <w:p w14:paraId="5F870BE4" w14:textId="77777777" w:rsidR="008A1343" w:rsidRPr="008A1343" w:rsidRDefault="008A1343" w:rsidP="008A1343">
      <w:pPr>
        <w:ind w:firstLine="720"/>
      </w:pPr>
      <w:r w:rsidRPr="008A1343">
        <w:t xml:space="preserve">“Sacrifice in Late Roman Art” in C. </w:t>
      </w:r>
      <w:proofErr w:type="spellStart"/>
      <w:r w:rsidRPr="008A1343">
        <w:t>Faraone</w:t>
      </w:r>
      <w:proofErr w:type="spellEnd"/>
      <w:r w:rsidRPr="008A1343">
        <w:t xml:space="preserve"> and F. </w:t>
      </w:r>
      <w:proofErr w:type="spellStart"/>
      <w:r w:rsidRPr="008A1343">
        <w:t>Naiden</w:t>
      </w:r>
      <w:proofErr w:type="spellEnd"/>
      <w:r w:rsidRPr="008A1343">
        <w:t xml:space="preserve"> (eds.) </w:t>
      </w:r>
      <w:r w:rsidRPr="008A1343">
        <w:rPr>
          <w:u w:val="single"/>
        </w:rPr>
        <w:t>Greek and Roman Animal Sacrifice: Ancient Victims, Modern Observers</w:t>
      </w:r>
      <w:r w:rsidRPr="008A1343">
        <w:t>, Cambridge (CUP), 2012, 120-66</w:t>
      </w:r>
    </w:p>
    <w:p w14:paraId="5AE022FC" w14:textId="77777777" w:rsidR="008A1343" w:rsidRPr="008A1343" w:rsidRDefault="008A1343" w:rsidP="008A1343">
      <w:pPr>
        <w:ind w:firstLine="720"/>
      </w:pPr>
    </w:p>
    <w:p w14:paraId="63AB12BC" w14:textId="77777777" w:rsidR="008A1343" w:rsidRPr="008A1343" w:rsidRDefault="008A1343" w:rsidP="008A1343">
      <w:pPr>
        <w:ind w:firstLine="720"/>
      </w:pPr>
      <w:r w:rsidRPr="008A1343">
        <w:t xml:space="preserve">“The Genesis of Iconology” (with Katharina Lorenz) </w:t>
      </w:r>
      <w:r w:rsidRPr="008A1343">
        <w:rPr>
          <w:u w:val="single"/>
        </w:rPr>
        <w:t>Critical Inquiry</w:t>
      </w:r>
      <w:r w:rsidRPr="008A1343">
        <w:t xml:space="preserve"> 38, Spring 2012, 483-512</w:t>
      </w:r>
    </w:p>
    <w:p w14:paraId="34FA936F" w14:textId="77777777" w:rsidR="008A1343" w:rsidRPr="008A1343" w:rsidRDefault="008A1343" w:rsidP="008A1343"/>
    <w:p w14:paraId="0BF6DAB3" w14:textId="26DAE87F" w:rsidR="008A1343" w:rsidRPr="008A1343" w:rsidRDefault="008A1343" w:rsidP="008A1343">
      <w:pPr>
        <w:ind w:firstLine="720"/>
      </w:pPr>
      <w:r w:rsidRPr="008A1343">
        <w:t xml:space="preserve">“New Studies on the </w:t>
      </w:r>
      <w:proofErr w:type="spellStart"/>
      <w:r w:rsidRPr="008A1343">
        <w:t>Artemidorus</w:t>
      </w:r>
      <w:proofErr w:type="spellEnd"/>
      <w:r w:rsidRPr="008A1343">
        <w:t xml:space="preserve"> Papyrus” (with G. </w:t>
      </w:r>
      <w:proofErr w:type="spellStart"/>
      <w:r w:rsidRPr="008A1343">
        <w:t>D’Alessio</w:t>
      </w:r>
      <w:proofErr w:type="spellEnd"/>
      <w:r w:rsidRPr="008A1343">
        <w:t xml:space="preserve">, J. </w:t>
      </w:r>
      <w:proofErr w:type="spellStart"/>
      <w:r w:rsidRPr="008A1343">
        <w:t>Hammerstaedt</w:t>
      </w:r>
      <w:proofErr w:type="spellEnd"/>
      <w:r w:rsidRPr="008A1343">
        <w:t xml:space="preserve">, S. Tarte and I </w:t>
      </w:r>
      <w:proofErr w:type="spellStart"/>
      <w:r w:rsidRPr="008A1343">
        <w:t>Pajon</w:t>
      </w:r>
      <w:proofErr w:type="spellEnd"/>
      <w:r w:rsidRPr="008A1343">
        <w:t xml:space="preserve"> </w:t>
      </w:r>
      <w:proofErr w:type="spellStart"/>
      <w:r w:rsidRPr="008A1343">
        <w:t>Leyra</w:t>
      </w:r>
      <w:proofErr w:type="spellEnd"/>
      <w:r w:rsidRPr="008A1343">
        <w:t xml:space="preserve">), </w:t>
      </w:r>
      <w:r w:rsidRPr="008A1343">
        <w:rPr>
          <w:u w:val="single"/>
        </w:rPr>
        <w:t>Historia</w:t>
      </w:r>
      <w:r w:rsidRPr="008A1343">
        <w:t xml:space="preserve"> 61, no. 3, 2012, 289-367</w:t>
      </w:r>
    </w:p>
    <w:p w14:paraId="1830C28C" w14:textId="77777777" w:rsidR="008A1343" w:rsidRPr="008A1343" w:rsidRDefault="008A1343" w:rsidP="008A1343"/>
    <w:p w14:paraId="21A42D35" w14:textId="77777777" w:rsidR="008A1343" w:rsidRPr="008A1343" w:rsidRDefault="008A1343" w:rsidP="008A1343">
      <w:pPr>
        <w:ind w:firstLine="720"/>
        <w:rPr>
          <w:szCs w:val="32"/>
        </w:rPr>
      </w:pPr>
      <w:r w:rsidRPr="008A1343">
        <w:rPr>
          <w:szCs w:val="32"/>
        </w:rPr>
        <w:t xml:space="preserve">“Iconoclasm as Discourse: From Antiquity to Byzantium”, </w:t>
      </w:r>
      <w:r w:rsidRPr="008A1343">
        <w:rPr>
          <w:szCs w:val="32"/>
          <w:u w:val="single"/>
        </w:rPr>
        <w:t>The Art Bulletin</w:t>
      </w:r>
      <w:r w:rsidRPr="008A1343">
        <w:rPr>
          <w:szCs w:val="32"/>
        </w:rPr>
        <w:t xml:space="preserve"> 94 (2012) 368-94</w:t>
      </w:r>
    </w:p>
    <w:p w14:paraId="32671482" w14:textId="77777777" w:rsidR="008A1343" w:rsidRPr="008A1343" w:rsidRDefault="008A1343" w:rsidP="008A1343">
      <w:pPr>
        <w:ind w:firstLine="720"/>
        <w:rPr>
          <w:szCs w:val="32"/>
        </w:rPr>
      </w:pPr>
    </w:p>
    <w:p w14:paraId="378A994B" w14:textId="77777777" w:rsidR="008A1343" w:rsidRPr="008A1343" w:rsidRDefault="008A1343" w:rsidP="008A1343">
      <w:pPr>
        <w:ind w:firstLine="720"/>
        <w:rPr>
          <w:szCs w:val="32"/>
        </w:rPr>
      </w:pPr>
      <w:r w:rsidRPr="008A1343">
        <w:rPr>
          <w:lang w:val="en-US"/>
        </w:rPr>
        <w:t>“</w:t>
      </w:r>
      <w:r w:rsidRPr="008A1343">
        <w:t xml:space="preserve">Decorative Imperatives between Concealment and Display: The Form of Sarcophagi” </w:t>
      </w:r>
      <w:r w:rsidRPr="008A1343">
        <w:rPr>
          <w:u w:val="single"/>
        </w:rPr>
        <w:t>RES</w:t>
      </w:r>
      <w:r w:rsidRPr="008A1343">
        <w:t xml:space="preserve"> 61/2 (2012) 178-195</w:t>
      </w:r>
    </w:p>
    <w:p w14:paraId="5B279275" w14:textId="77777777" w:rsidR="008A1343" w:rsidRPr="008A1343" w:rsidRDefault="008A1343" w:rsidP="008A1343">
      <w:pPr>
        <w:ind w:firstLine="720"/>
      </w:pPr>
    </w:p>
    <w:p w14:paraId="182A85E5" w14:textId="77777777" w:rsidR="008A1343" w:rsidRPr="008A1343" w:rsidRDefault="008A1343" w:rsidP="008A1343">
      <w:pPr>
        <w:ind w:firstLine="720"/>
        <w:rPr>
          <w:lang w:val="en-US"/>
        </w:rPr>
      </w:pPr>
      <w:r w:rsidRPr="008A1343">
        <w:t xml:space="preserve">“The Lycurgus Cup” in </w:t>
      </w:r>
      <w:r w:rsidRPr="008A1343">
        <w:rPr>
          <w:lang w:val="en-US"/>
        </w:rPr>
        <w:t xml:space="preserve">C. Entwistle and L. James (eds), </w:t>
      </w:r>
      <w:r w:rsidRPr="008A1343">
        <w:rPr>
          <w:u w:val="single"/>
          <w:lang w:val="en-US"/>
        </w:rPr>
        <w:t>New Light on Old Glass: Recent Research on Byzantine Mosaics and Glass</w:t>
      </w:r>
      <w:r w:rsidRPr="008A1343">
        <w:rPr>
          <w:lang w:val="en-US"/>
        </w:rPr>
        <w:t xml:space="preserve"> (British Museum Research Publication 179), London, 2013, 103-111</w:t>
      </w:r>
    </w:p>
    <w:p w14:paraId="325F718B" w14:textId="77777777" w:rsidR="008A1343" w:rsidRPr="008A1343" w:rsidRDefault="008A1343" w:rsidP="008A1343">
      <w:pPr>
        <w:ind w:firstLine="720"/>
        <w:rPr>
          <w:lang w:val="en-US"/>
        </w:rPr>
      </w:pPr>
    </w:p>
    <w:p w14:paraId="1293A2B0" w14:textId="77777777" w:rsidR="008A1343" w:rsidRPr="008A1343" w:rsidRDefault="008A1343" w:rsidP="008A1343">
      <w:pPr>
        <w:ind w:firstLine="720"/>
      </w:pPr>
      <w:r w:rsidRPr="008A1343">
        <w:rPr>
          <w:szCs w:val="32"/>
        </w:rPr>
        <w:t xml:space="preserve">“Objects and History” in P. Miller (ed.) </w:t>
      </w:r>
      <w:r w:rsidRPr="008A1343">
        <w:rPr>
          <w:szCs w:val="32"/>
          <w:u w:val="single"/>
        </w:rPr>
        <w:t>Cultural Histories of the Material World</w:t>
      </w:r>
      <w:r w:rsidRPr="008A1343">
        <w:rPr>
          <w:szCs w:val="32"/>
        </w:rPr>
        <w:t>, Ann Arbor, 2013, 165-171</w:t>
      </w:r>
    </w:p>
    <w:p w14:paraId="44D4EE76" w14:textId="77777777" w:rsidR="008A1343" w:rsidRPr="008A1343" w:rsidRDefault="008A1343" w:rsidP="008A1343">
      <w:pPr>
        <w:ind w:firstLine="720"/>
      </w:pPr>
    </w:p>
    <w:p w14:paraId="37CD0B5F" w14:textId="77777777" w:rsidR="008A1343" w:rsidRPr="008A1343" w:rsidRDefault="008A1343" w:rsidP="008A1343">
      <w:pPr>
        <w:ind w:firstLine="720"/>
      </w:pPr>
      <w:r w:rsidRPr="008A1343">
        <w:t xml:space="preserve">‘Reception and Redemption: Some Questions in Response to Charles Martindale’s Call for a New Humanism’ </w:t>
      </w:r>
      <w:r w:rsidRPr="008A1343">
        <w:rPr>
          <w:u w:val="single"/>
        </w:rPr>
        <w:t>Classical Receptions Journal</w:t>
      </w:r>
      <w:r w:rsidRPr="008A1343">
        <w:t xml:space="preserve"> 5 (2013) 212-7</w:t>
      </w:r>
    </w:p>
    <w:p w14:paraId="503A0192" w14:textId="77777777" w:rsidR="008A1343" w:rsidRPr="008A1343" w:rsidRDefault="008A1343" w:rsidP="008A1343">
      <w:pPr>
        <w:ind w:firstLine="720"/>
      </w:pPr>
    </w:p>
    <w:p w14:paraId="5C5B1182" w14:textId="77777777" w:rsidR="008A1343" w:rsidRPr="008A1343" w:rsidRDefault="008A1343" w:rsidP="008A1343">
      <w:pPr>
        <w:ind w:firstLine="720"/>
      </w:pPr>
      <w:r w:rsidRPr="008A1343">
        <w:rPr>
          <w:lang w:val="en-US"/>
        </w:rPr>
        <w:t xml:space="preserve">"Closure and Penetration: Reflections on the Pola Casket" </w:t>
      </w:r>
      <w:r w:rsidRPr="008A1343">
        <w:rPr>
          <w:u w:val="single"/>
          <w:lang w:val="en-US"/>
        </w:rPr>
        <w:t xml:space="preserve">Acta ad </w:t>
      </w:r>
      <w:proofErr w:type="spellStart"/>
      <w:r w:rsidRPr="008A1343">
        <w:rPr>
          <w:u w:val="single"/>
          <w:lang w:val="en-US"/>
        </w:rPr>
        <w:t>archaeologiam</w:t>
      </w:r>
      <w:proofErr w:type="spellEnd"/>
      <w:r w:rsidRPr="008A1343">
        <w:rPr>
          <w:u w:val="single"/>
          <w:lang w:val="en-US"/>
        </w:rPr>
        <w:t xml:space="preserve"> et </w:t>
      </w:r>
      <w:proofErr w:type="spellStart"/>
      <w:r w:rsidRPr="008A1343">
        <w:rPr>
          <w:u w:val="single"/>
          <w:lang w:val="en-US"/>
        </w:rPr>
        <w:t>artium</w:t>
      </w:r>
      <w:proofErr w:type="spellEnd"/>
      <w:r w:rsidRPr="008A1343">
        <w:rPr>
          <w:u w:val="single"/>
          <w:lang w:val="en-US"/>
        </w:rPr>
        <w:t xml:space="preserve"> </w:t>
      </w:r>
      <w:proofErr w:type="spellStart"/>
      <w:r w:rsidRPr="008A1343">
        <w:rPr>
          <w:u w:val="single"/>
          <w:lang w:val="en-US"/>
        </w:rPr>
        <w:t>historiam</w:t>
      </w:r>
      <w:proofErr w:type="spellEnd"/>
      <w:r w:rsidRPr="008A1343">
        <w:rPr>
          <w:u w:val="single"/>
          <w:lang w:val="en-US"/>
        </w:rPr>
        <w:t xml:space="preserve"> </w:t>
      </w:r>
      <w:proofErr w:type="spellStart"/>
      <w:r w:rsidRPr="008A1343">
        <w:rPr>
          <w:u w:val="single"/>
          <w:lang w:val="en-US"/>
        </w:rPr>
        <w:t>pertinentia</w:t>
      </w:r>
      <w:proofErr w:type="spellEnd"/>
      <w:r w:rsidRPr="008A1343">
        <w:rPr>
          <w:u w:val="single"/>
          <w:lang w:val="en-US"/>
        </w:rPr>
        <w:t xml:space="preserve"> </w:t>
      </w:r>
      <w:r w:rsidRPr="008A1343">
        <w:rPr>
          <w:lang w:val="en-US"/>
        </w:rPr>
        <w:t>26 (2013) 183-227</w:t>
      </w:r>
    </w:p>
    <w:p w14:paraId="2CBB8F68" w14:textId="77777777" w:rsidR="008A1343" w:rsidRPr="008A1343" w:rsidRDefault="008A1343" w:rsidP="008A1343">
      <w:pPr>
        <w:ind w:firstLine="720"/>
      </w:pPr>
    </w:p>
    <w:p w14:paraId="327940D4" w14:textId="77777777" w:rsidR="008A1343" w:rsidRPr="008A1343" w:rsidRDefault="008A1343" w:rsidP="008A1343">
      <w:pPr>
        <w:ind w:firstLine="720"/>
        <w:rPr>
          <w:lang w:val="en-US"/>
        </w:rPr>
      </w:pPr>
      <w:r w:rsidRPr="008A1343">
        <w:rPr>
          <w:lang w:val="en-US"/>
        </w:rPr>
        <w:t xml:space="preserve">"Paideia: Ancient Concept and Modern Receptions" </w:t>
      </w:r>
      <w:r w:rsidRPr="008A1343">
        <w:rPr>
          <w:u w:val="single"/>
          <w:lang w:val="en-US"/>
        </w:rPr>
        <w:t xml:space="preserve">International Journal of the Classical Tradition </w:t>
      </w:r>
      <w:r w:rsidRPr="008A1343">
        <w:rPr>
          <w:lang w:val="en-US"/>
        </w:rPr>
        <w:t>20 (2013) 136-52</w:t>
      </w:r>
    </w:p>
    <w:p w14:paraId="70B8D9C2" w14:textId="77777777" w:rsidR="008A1343" w:rsidRPr="008A1343" w:rsidRDefault="008A1343" w:rsidP="008A1343">
      <w:pPr>
        <w:ind w:firstLine="720"/>
      </w:pPr>
    </w:p>
    <w:p w14:paraId="7E86D205" w14:textId="77777777" w:rsidR="008A1343" w:rsidRPr="008A1343" w:rsidRDefault="008A1343" w:rsidP="008A1343">
      <w:pPr>
        <w:ind w:firstLine="720"/>
      </w:pPr>
      <w:r w:rsidRPr="008A1343">
        <w:t xml:space="preserve">“Rational, Passionate and Appetitive: The Psychology of Rhetoric and the Transformation of Visual Culture from non-Christian to Christian Sarcophagi in the Roman World” in J. Elsner and M. Meyer (eds.) </w:t>
      </w:r>
      <w:r w:rsidRPr="008A1343">
        <w:rPr>
          <w:u w:val="single"/>
        </w:rPr>
        <w:t>Art and Rhetoric in Roman Culture</w:t>
      </w:r>
      <w:r w:rsidRPr="008A1343">
        <w:t>, 2014, Cambridge, 316-349</w:t>
      </w:r>
    </w:p>
    <w:p w14:paraId="15341569" w14:textId="77777777" w:rsidR="008A1343" w:rsidRPr="008A1343" w:rsidRDefault="008A1343" w:rsidP="008A1343">
      <w:pPr>
        <w:ind w:firstLine="720"/>
      </w:pPr>
    </w:p>
    <w:p w14:paraId="0A261FE9" w14:textId="77777777" w:rsidR="008A1343" w:rsidRPr="008A1343" w:rsidRDefault="008A1343" w:rsidP="008A1343">
      <w:pPr>
        <w:ind w:firstLine="720"/>
        <w:rPr>
          <w:lang w:val="it-IT"/>
        </w:rPr>
      </w:pPr>
      <w:r w:rsidRPr="008A1343">
        <w:rPr>
          <w:lang w:val="it-IT"/>
        </w:rPr>
        <w:t xml:space="preserve">“Addendum: Culture” (with Greg Woolf) in P. </w:t>
      </w:r>
      <w:proofErr w:type="spellStart"/>
      <w:r w:rsidRPr="008A1343">
        <w:rPr>
          <w:lang w:val="it-IT"/>
        </w:rPr>
        <w:t>Garnsey</w:t>
      </w:r>
      <w:proofErr w:type="spellEnd"/>
      <w:r w:rsidRPr="008A1343">
        <w:rPr>
          <w:lang w:val="it-IT"/>
        </w:rPr>
        <w:t xml:space="preserve"> and R. </w:t>
      </w:r>
      <w:proofErr w:type="spellStart"/>
      <w:r w:rsidRPr="008A1343">
        <w:rPr>
          <w:lang w:val="it-IT"/>
        </w:rPr>
        <w:t>Saller</w:t>
      </w:r>
      <w:proofErr w:type="spellEnd"/>
      <w:r w:rsidRPr="008A1343">
        <w:rPr>
          <w:lang w:val="it-IT"/>
        </w:rPr>
        <w:t xml:space="preserve">, </w:t>
      </w:r>
      <w:r w:rsidRPr="008A1343">
        <w:rPr>
          <w:u w:val="single"/>
          <w:lang w:val="it-IT"/>
        </w:rPr>
        <w:t>The Roman Empire</w:t>
      </w:r>
      <w:r w:rsidRPr="008A1343">
        <w:rPr>
          <w:lang w:val="it-IT"/>
        </w:rPr>
        <w:t xml:space="preserve">, second </w:t>
      </w:r>
      <w:proofErr w:type="spellStart"/>
      <w:r w:rsidRPr="008A1343">
        <w:rPr>
          <w:lang w:val="it-IT"/>
        </w:rPr>
        <w:t>edition</w:t>
      </w:r>
      <w:proofErr w:type="spellEnd"/>
      <w:r w:rsidRPr="008A1343">
        <w:rPr>
          <w:lang w:val="it-IT"/>
        </w:rPr>
        <w:t>, London, 2014, 222-7</w:t>
      </w:r>
    </w:p>
    <w:p w14:paraId="73A2DB0C" w14:textId="77777777" w:rsidR="008A1343" w:rsidRPr="008A1343" w:rsidRDefault="008A1343" w:rsidP="008A1343">
      <w:pPr>
        <w:ind w:firstLine="720"/>
        <w:rPr>
          <w:lang w:val="it-IT"/>
        </w:rPr>
      </w:pPr>
    </w:p>
    <w:p w14:paraId="49BA5E69" w14:textId="77777777" w:rsidR="008A1343" w:rsidRPr="008A1343" w:rsidRDefault="008A1343" w:rsidP="008A1343">
      <w:pPr>
        <w:ind w:firstLine="720"/>
        <w:rPr>
          <w:lang w:val="it-IT"/>
        </w:rPr>
      </w:pPr>
      <w:r w:rsidRPr="008A1343">
        <w:t xml:space="preserve">“Lithic Poetics: </w:t>
      </w:r>
      <w:proofErr w:type="spellStart"/>
      <w:r w:rsidRPr="008A1343">
        <w:t>Posidippus</w:t>
      </w:r>
      <w:proofErr w:type="spellEnd"/>
      <w:r w:rsidRPr="008A1343">
        <w:t xml:space="preserve"> and His Stones” </w:t>
      </w:r>
      <w:r w:rsidRPr="008A1343">
        <w:rPr>
          <w:u w:val="single"/>
        </w:rPr>
        <w:t>Ramus</w:t>
      </w:r>
      <w:r w:rsidRPr="008A1343">
        <w:t xml:space="preserve"> 43 (2014) 152-72</w:t>
      </w:r>
    </w:p>
    <w:p w14:paraId="0DC4B026" w14:textId="77777777" w:rsidR="008A1343" w:rsidRPr="008A1343" w:rsidRDefault="008A1343" w:rsidP="008A1343">
      <w:pPr>
        <w:ind w:firstLine="720"/>
        <w:rPr>
          <w:lang w:val="it-IT"/>
        </w:rPr>
      </w:pPr>
    </w:p>
    <w:p w14:paraId="4DA658A7" w14:textId="3CD1660E" w:rsidR="008A1343" w:rsidRPr="005B4CB3" w:rsidRDefault="008A1343" w:rsidP="00641818">
      <w:pPr>
        <w:ind w:firstLine="720"/>
      </w:pPr>
      <w:r w:rsidRPr="008A1343">
        <w:lastRenderedPageBreak/>
        <w:t xml:space="preserve">“Afterword. Framing Knowledge: Collecting Objects, Collecting Texts” in </w:t>
      </w:r>
      <w:r w:rsidRPr="008A1343">
        <w:rPr>
          <w:lang w:val="it-IT"/>
        </w:rPr>
        <w:t xml:space="preserve">M. Wellington </w:t>
      </w:r>
      <w:proofErr w:type="spellStart"/>
      <w:r w:rsidRPr="008A1343">
        <w:rPr>
          <w:lang w:val="it-IT"/>
        </w:rPr>
        <w:t>Gahtan</w:t>
      </w:r>
      <w:proofErr w:type="spellEnd"/>
      <w:r w:rsidRPr="008A1343">
        <w:rPr>
          <w:lang w:val="it-IT"/>
        </w:rPr>
        <w:t xml:space="preserve"> and D. Pegazzano (</w:t>
      </w:r>
      <w:proofErr w:type="spellStart"/>
      <w:r w:rsidRPr="008A1343">
        <w:rPr>
          <w:lang w:val="it-IT"/>
        </w:rPr>
        <w:t>eds</w:t>
      </w:r>
      <w:proofErr w:type="spellEnd"/>
      <w:r w:rsidRPr="008A1343">
        <w:rPr>
          <w:lang w:val="it-IT"/>
        </w:rPr>
        <w:t xml:space="preserve">.) </w:t>
      </w:r>
      <w:r w:rsidRPr="008A1343">
        <w:rPr>
          <w:u w:val="single"/>
          <w:lang w:val="en-US"/>
        </w:rPr>
        <w:t>Museum Archetypes and Collecting in the Ancient World</w:t>
      </w:r>
      <w:r w:rsidRPr="008A1343">
        <w:rPr>
          <w:lang w:val="en-US"/>
        </w:rPr>
        <w:t>, Leiden (Brill) 2015, 156-62</w:t>
      </w:r>
      <w:r w:rsidR="005B4CB3">
        <w:rPr>
          <w:lang w:val="en-US"/>
        </w:rPr>
        <w:t xml:space="preserve">. </w:t>
      </w:r>
      <w:r w:rsidR="005B4CB3">
        <w:t xml:space="preserve">Translated into Chinese in </w:t>
      </w:r>
      <w:r w:rsidR="005B4CB3" w:rsidRPr="005B4CB3">
        <w:rPr>
          <w:rFonts w:ascii="-webkit-standard" w:hAnsi="-webkit-standard"/>
          <w:i/>
          <w:iCs/>
          <w:color w:val="000000"/>
        </w:rPr>
        <w:t>World 3: Art History and Museums</w:t>
      </w:r>
      <w:r w:rsidR="005B4CB3">
        <w:rPr>
          <w:rFonts w:ascii="-webkit-standard" w:hAnsi="-webkit-standard"/>
          <w:color w:val="000000"/>
        </w:rPr>
        <w:t>, 2017</w:t>
      </w:r>
    </w:p>
    <w:p w14:paraId="01A3D703" w14:textId="77777777" w:rsidR="008A1343" w:rsidRPr="008A1343" w:rsidRDefault="008A1343" w:rsidP="008A1343">
      <w:pPr>
        <w:ind w:firstLine="720"/>
        <w:rPr>
          <w:lang w:val="it-IT"/>
        </w:rPr>
      </w:pPr>
    </w:p>
    <w:p w14:paraId="057C477D" w14:textId="77777777" w:rsidR="008A1343" w:rsidRPr="008A1343" w:rsidRDefault="008A1343" w:rsidP="008A1343">
      <w:pPr>
        <w:ind w:firstLine="720"/>
        <w:rPr>
          <w:szCs w:val="32"/>
        </w:rPr>
      </w:pPr>
      <w:r w:rsidRPr="008A1343">
        <w:t xml:space="preserve">“Green Curtains and Picture Covers: Towards an Archaeology of the Pictorial Closet” in D. Arnold (ed.) </w:t>
      </w:r>
      <w:proofErr w:type="spellStart"/>
      <w:r w:rsidRPr="008A1343">
        <w:rPr>
          <w:szCs w:val="32"/>
          <w:u w:val="single"/>
        </w:rPr>
        <w:t>Interdiscplinary</w:t>
      </w:r>
      <w:proofErr w:type="spellEnd"/>
      <w:r w:rsidRPr="008A1343">
        <w:rPr>
          <w:szCs w:val="32"/>
          <w:u w:val="single"/>
        </w:rPr>
        <w:t xml:space="preserve"> Encounters: Hidden and Visible Explorations of the Work of Adrian Rifkin</w:t>
      </w:r>
      <w:r w:rsidRPr="008A1343">
        <w:rPr>
          <w:szCs w:val="32"/>
        </w:rPr>
        <w:t>, London (I.B. Tauris), 2015, 219-58</w:t>
      </w:r>
    </w:p>
    <w:p w14:paraId="0BCF3F23" w14:textId="77777777" w:rsidR="008A1343" w:rsidRPr="008A1343" w:rsidRDefault="008A1343" w:rsidP="008A1343">
      <w:pPr>
        <w:ind w:firstLine="720"/>
      </w:pPr>
    </w:p>
    <w:p w14:paraId="28B5CD95" w14:textId="77777777" w:rsidR="008A1343" w:rsidRPr="008A1343" w:rsidRDefault="008A1343" w:rsidP="008A1343">
      <w:pPr>
        <w:ind w:firstLine="720"/>
      </w:pPr>
      <w:r w:rsidRPr="008A1343">
        <w:t xml:space="preserve">“Visual Culture and Ancient History: Issues of Empiricism and Ideology in the Samos Stele at Athens” </w:t>
      </w:r>
      <w:r w:rsidRPr="008A1343">
        <w:rPr>
          <w:u w:val="single"/>
        </w:rPr>
        <w:t>Classical Antiquity</w:t>
      </w:r>
      <w:r w:rsidRPr="008A1343">
        <w:t xml:space="preserve"> 34.1 (2015) 33-73</w:t>
      </w:r>
    </w:p>
    <w:p w14:paraId="619C999C" w14:textId="77777777" w:rsidR="008A1343" w:rsidRPr="008A1343" w:rsidRDefault="008A1343" w:rsidP="008A1343"/>
    <w:p w14:paraId="4FBDE8D6" w14:textId="77777777" w:rsidR="008A1343" w:rsidRPr="008A1343" w:rsidRDefault="008A1343" w:rsidP="008A1343">
      <w:pPr>
        <w:ind w:firstLine="720"/>
        <w:rPr>
          <w:szCs w:val="30"/>
          <w:lang w:val="en-US"/>
        </w:rPr>
      </w:pPr>
      <w:r w:rsidRPr="008A1343">
        <w:t xml:space="preserve">“Relic, Icon and Architecture: The Material Articulation of the Holy in East Christian Art” in C. Hahn and H. Klein (eds.), </w:t>
      </w:r>
      <w:r w:rsidRPr="008A1343">
        <w:rPr>
          <w:szCs w:val="30"/>
          <w:u w:val="single"/>
          <w:lang w:val="en-US"/>
        </w:rPr>
        <w:t xml:space="preserve">Saints and Sacred Matter: </w:t>
      </w:r>
      <w:proofErr w:type="gramStart"/>
      <w:r w:rsidRPr="008A1343">
        <w:rPr>
          <w:szCs w:val="30"/>
          <w:u w:val="single"/>
          <w:lang w:val="en-US"/>
        </w:rPr>
        <w:t>the</w:t>
      </w:r>
      <w:proofErr w:type="gramEnd"/>
      <w:r w:rsidRPr="008A1343">
        <w:rPr>
          <w:szCs w:val="30"/>
          <w:u w:val="single"/>
          <w:lang w:val="en-US"/>
        </w:rPr>
        <w:t xml:space="preserve"> Cult of Relics in Byzantium and Beyond</w:t>
      </w:r>
      <w:r w:rsidRPr="008A1343">
        <w:rPr>
          <w:szCs w:val="30"/>
          <w:lang w:val="en-US"/>
        </w:rPr>
        <w:t>, Washington D.C. (Dumbarton Oaks Publications), 2015, 13-40</w:t>
      </w:r>
    </w:p>
    <w:p w14:paraId="439A3A8D" w14:textId="77777777" w:rsidR="008A1343" w:rsidRPr="008A1343" w:rsidRDefault="008A1343" w:rsidP="008A1343">
      <w:pPr>
        <w:ind w:firstLine="720"/>
        <w:rPr>
          <w:szCs w:val="30"/>
          <w:lang w:val="en-US"/>
        </w:rPr>
      </w:pPr>
    </w:p>
    <w:p w14:paraId="0EC500C7" w14:textId="77777777" w:rsidR="008A1343" w:rsidRPr="008A1343" w:rsidRDefault="008A1343" w:rsidP="008A1343">
      <w:pPr>
        <w:ind w:firstLine="720"/>
      </w:pPr>
      <w:r w:rsidRPr="008A1343">
        <w:t xml:space="preserve">“Vision and Memory” (with Michael Squire) in M. Squire (ed.) </w:t>
      </w:r>
      <w:r w:rsidRPr="008A1343">
        <w:rPr>
          <w:u w:val="single"/>
        </w:rPr>
        <w:t>Sight and the Ancient Senses</w:t>
      </w:r>
      <w:r w:rsidRPr="008A1343">
        <w:t>, London (Routledge), 2016, 188-212</w:t>
      </w:r>
    </w:p>
    <w:p w14:paraId="36BB85B2" w14:textId="77777777" w:rsidR="008A1343" w:rsidRPr="008A1343" w:rsidRDefault="008A1343" w:rsidP="008A1343">
      <w:pPr>
        <w:ind w:firstLine="720"/>
        <w:rPr>
          <w:szCs w:val="30"/>
          <w:lang w:val="en-US"/>
        </w:rPr>
      </w:pPr>
    </w:p>
    <w:p w14:paraId="5304C85E" w14:textId="77777777" w:rsidR="008A1343" w:rsidRPr="008A1343" w:rsidRDefault="008A1343" w:rsidP="008A1343">
      <w:pPr>
        <w:ind w:firstLine="720"/>
      </w:pPr>
      <w:r w:rsidRPr="008A1343">
        <w:t xml:space="preserve">“Cultural Memory, Religious Practice and the Invention of Tradition: Some Thoughts on </w:t>
      </w:r>
      <w:proofErr w:type="spellStart"/>
      <w:r w:rsidRPr="008A1343">
        <w:t>Philostratus</w:t>
      </w:r>
      <w:proofErr w:type="spellEnd"/>
      <w:r w:rsidRPr="008A1343">
        <w:t xml:space="preserve">’ Account of the Cult of </w:t>
      </w:r>
      <w:proofErr w:type="spellStart"/>
      <w:r w:rsidRPr="008A1343">
        <w:t>Palaemon</w:t>
      </w:r>
      <w:proofErr w:type="spellEnd"/>
      <w:r w:rsidRPr="008A1343">
        <w:t xml:space="preserve">” in K. Galinsky and K. </w:t>
      </w:r>
      <w:proofErr w:type="spellStart"/>
      <w:r w:rsidRPr="008A1343">
        <w:t>Lapatin</w:t>
      </w:r>
      <w:proofErr w:type="spellEnd"/>
      <w:r w:rsidRPr="008A1343">
        <w:t xml:space="preserve"> (eds.) </w:t>
      </w:r>
      <w:r w:rsidRPr="008A1343">
        <w:rPr>
          <w:u w:val="single"/>
        </w:rPr>
        <w:t>Cultural Memories in the Roman Empire</w:t>
      </w:r>
      <w:r w:rsidRPr="008A1343">
        <w:t>, Los Angeles (Getty Publications) 2016, 101-15</w:t>
      </w:r>
    </w:p>
    <w:p w14:paraId="79879BA8" w14:textId="77777777" w:rsidR="008A1343" w:rsidRPr="008A1343" w:rsidRDefault="008A1343" w:rsidP="008A1343">
      <w:pPr>
        <w:ind w:firstLine="720"/>
      </w:pPr>
    </w:p>
    <w:p w14:paraId="626B703E" w14:textId="77777777" w:rsidR="008A1343" w:rsidRPr="008A1343" w:rsidRDefault="008A1343" w:rsidP="008A1343">
      <w:pPr>
        <w:ind w:firstLine="720"/>
      </w:pPr>
      <w:r w:rsidRPr="008A1343">
        <w:t xml:space="preserve">“The Genesis of </w:t>
      </w:r>
      <w:proofErr w:type="spellStart"/>
      <w:r w:rsidRPr="008A1343">
        <w:rPr>
          <w:i/>
        </w:rPr>
        <w:t>Struktur</w:t>
      </w:r>
      <w:proofErr w:type="spellEnd"/>
      <w:r w:rsidRPr="008A1343">
        <w:t xml:space="preserve">: </w:t>
      </w:r>
      <w:proofErr w:type="spellStart"/>
      <w:r w:rsidRPr="008A1343">
        <w:t>Kaschnitz</w:t>
      </w:r>
      <w:proofErr w:type="spellEnd"/>
      <w:r w:rsidRPr="008A1343">
        <w:t xml:space="preserve">-Weinberg’s Review of </w:t>
      </w:r>
      <w:proofErr w:type="spellStart"/>
      <w:r w:rsidRPr="008A1343">
        <w:t>Riegl</w:t>
      </w:r>
      <w:proofErr w:type="spellEnd"/>
      <w:r w:rsidRPr="008A1343">
        <w:t xml:space="preserve"> and the New Viennese School”, (with Martin Schwarz), </w:t>
      </w:r>
      <w:r w:rsidRPr="008A1343">
        <w:rPr>
          <w:u w:val="single"/>
        </w:rPr>
        <w:t>Art History</w:t>
      </w:r>
      <w:r w:rsidRPr="008A1343">
        <w:t xml:space="preserve"> 39 (2016) 70-83</w:t>
      </w:r>
    </w:p>
    <w:p w14:paraId="4EBDF03C" w14:textId="77777777" w:rsidR="008A1343" w:rsidRPr="008A1343" w:rsidRDefault="008A1343" w:rsidP="008A1343">
      <w:pPr>
        <w:ind w:firstLine="720"/>
      </w:pPr>
    </w:p>
    <w:p w14:paraId="67B61558" w14:textId="77777777" w:rsidR="008A1343" w:rsidRPr="008A1343" w:rsidRDefault="008A1343" w:rsidP="008A1343">
      <w:pPr>
        <w:ind w:firstLine="720"/>
      </w:pPr>
      <w:r w:rsidRPr="008A1343">
        <w:t xml:space="preserve">‘Breaking and Talking: Some Thoughts on Iconoclasm from Antiquity to the Current Moment’ </w:t>
      </w:r>
      <w:r w:rsidRPr="008A1343">
        <w:rPr>
          <w:u w:val="single"/>
        </w:rPr>
        <w:t>Religion and Society</w:t>
      </w:r>
      <w:r w:rsidRPr="008A1343">
        <w:t xml:space="preserve"> 7 (2016) 127-38</w:t>
      </w:r>
    </w:p>
    <w:p w14:paraId="4F5DD238" w14:textId="77777777" w:rsidR="008A1343" w:rsidRPr="008A1343" w:rsidRDefault="008A1343" w:rsidP="008A1343">
      <w:pPr>
        <w:ind w:firstLine="720"/>
      </w:pPr>
    </w:p>
    <w:p w14:paraId="5D5694D8" w14:textId="77777777" w:rsidR="008A1343" w:rsidRPr="008A1343" w:rsidRDefault="008A1343" w:rsidP="008A1343">
      <w:pPr>
        <w:ind w:firstLine="720"/>
      </w:pPr>
      <w:r w:rsidRPr="008A1343">
        <w:t xml:space="preserve">“Homer and the </w:t>
      </w:r>
      <w:proofErr w:type="spellStart"/>
      <w:r w:rsidRPr="008A1343">
        <w:t>Ekphrasists</w:t>
      </w:r>
      <w:proofErr w:type="spellEnd"/>
      <w:r w:rsidRPr="008A1343">
        <w:t xml:space="preserve">: Text and Picture in the Elder </w:t>
      </w:r>
      <w:proofErr w:type="spellStart"/>
      <w:r w:rsidRPr="008A1343">
        <w:t>Philostratus</w:t>
      </w:r>
      <w:proofErr w:type="spellEnd"/>
      <w:r w:rsidRPr="008A1343">
        <w:t>’ ‘Scamander’ (</w:t>
      </w:r>
      <w:r w:rsidRPr="008A1343">
        <w:rPr>
          <w:i/>
        </w:rPr>
        <w:t xml:space="preserve">Imagines </w:t>
      </w:r>
      <w:r w:rsidRPr="008A1343">
        <w:t xml:space="preserve">I.1)” (with Michael Squire), in J. </w:t>
      </w:r>
      <w:proofErr w:type="spellStart"/>
      <w:r w:rsidRPr="008A1343">
        <w:t>Bintliff</w:t>
      </w:r>
      <w:proofErr w:type="spellEnd"/>
      <w:r w:rsidRPr="008A1343">
        <w:t xml:space="preserve"> and K. Rutter (eds.) </w:t>
      </w:r>
      <w:r w:rsidRPr="008A1343">
        <w:rPr>
          <w:u w:val="single"/>
        </w:rPr>
        <w:t>The Archaeology of Greece and Rome: Studies in Honour of Anthony Snodgrass</w:t>
      </w:r>
      <w:r w:rsidRPr="008A1343">
        <w:t xml:space="preserve">, Edinburgh (Edinburgh University Press), 2016, 57-99 </w:t>
      </w:r>
    </w:p>
    <w:p w14:paraId="5D990EE3" w14:textId="77777777" w:rsidR="008A1343" w:rsidRPr="008A1343" w:rsidRDefault="008A1343" w:rsidP="008A1343">
      <w:pPr>
        <w:ind w:firstLine="720"/>
      </w:pPr>
    </w:p>
    <w:p w14:paraId="53DD144C" w14:textId="77777777" w:rsidR="008A1343" w:rsidRPr="008A1343" w:rsidRDefault="008A1343" w:rsidP="008A1343">
      <w:pPr>
        <w:ind w:firstLine="720"/>
      </w:pPr>
      <w:r w:rsidRPr="008A1343">
        <w:t xml:space="preserve">“Envoi: A Diptych” (with John Henderson) in M. Squire and J. </w:t>
      </w:r>
      <w:proofErr w:type="spellStart"/>
      <w:r w:rsidRPr="008A1343">
        <w:t>Wienand</w:t>
      </w:r>
      <w:proofErr w:type="spellEnd"/>
      <w:r w:rsidRPr="008A1343">
        <w:t xml:space="preserve"> (eds.), </w:t>
      </w:r>
      <w:proofErr w:type="spellStart"/>
      <w:r w:rsidRPr="008A1343">
        <w:rPr>
          <w:u w:val="single"/>
        </w:rPr>
        <w:t>Morphogrammata</w:t>
      </w:r>
      <w:proofErr w:type="spellEnd"/>
      <w:r w:rsidRPr="008A1343">
        <w:rPr>
          <w:u w:val="single"/>
        </w:rPr>
        <w:t xml:space="preserve">: The Lettered Art of </w:t>
      </w:r>
      <w:proofErr w:type="spellStart"/>
      <w:r w:rsidRPr="008A1343">
        <w:rPr>
          <w:u w:val="single"/>
        </w:rPr>
        <w:t>Optatian</w:t>
      </w:r>
      <w:proofErr w:type="spellEnd"/>
      <w:r w:rsidRPr="008A1343">
        <w:rPr>
          <w:u w:val="single"/>
        </w:rPr>
        <w:t xml:space="preserve"> – Figuring Cultural Transformations in the Age of Constantine</w:t>
      </w:r>
      <w:r w:rsidRPr="008A1343">
        <w:t>, Paderborn (Fink), 2016, 497-517</w:t>
      </w:r>
    </w:p>
    <w:p w14:paraId="63608EC9" w14:textId="77777777" w:rsidR="008A1343" w:rsidRPr="008A1343" w:rsidRDefault="008A1343" w:rsidP="008A1343">
      <w:pPr>
        <w:ind w:firstLine="720"/>
      </w:pPr>
    </w:p>
    <w:p w14:paraId="0A52936F" w14:textId="77777777" w:rsidR="008A1343" w:rsidRPr="008A1343" w:rsidRDefault="008A1343" w:rsidP="008A1343">
      <w:pPr>
        <w:ind w:firstLine="720"/>
      </w:pPr>
      <w:r w:rsidRPr="008A1343">
        <w:t xml:space="preserve">“Backgrounds and Shadows in the </w:t>
      </w:r>
      <w:proofErr w:type="spellStart"/>
      <w:r w:rsidRPr="008A1343">
        <w:t>Artemidorus</w:t>
      </w:r>
      <w:proofErr w:type="spellEnd"/>
      <w:r w:rsidRPr="008A1343">
        <w:t xml:space="preserve"> Papyrus” in G. </w:t>
      </w:r>
      <w:proofErr w:type="spellStart"/>
      <w:r w:rsidRPr="008A1343">
        <w:t>Adornato</w:t>
      </w:r>
      <w:proofErr w:type="spellEnd"/>
      <w:r w:rsidRPr="008A1343">
        <w:t xml:space="preserve"> (ed.), </w:t>
      </w:r>
      <w:proofErr w:type="spellStart"/>
      <w:r w:rsidRPr="008A1343">
        <w:rPr>
          <w:u w:val="single"/>
          <w:lang w:val="en-US"/>
        </w:rPr>
        <w:t>Intorno</w:t>
      </w:r>
      <w:proofErr w:type="spellEnd"/>
      <w:r w:rsidRPr="008A1343">
        <w:rPr>
          <w:u w:val="single"/>
          <w:lang w:val="en-US"/>
        </w:rPr>
        <w:t xml:space="preserve"> al </w:t>
      </w:r>
      <w:proofErr w:type="spellStart"/>
      <w:r w:rsidRPr="008A1343">
        <w:rPr>
          <w:u w:val="single"/>
          <w:lang w:val="en-US"/>
        </w:rPr>
        <w:t>Papiro</w:t>
      </w:r>
      <w:proofErr w:type="spellEnd"/>
      <w:r w:rsidRPr="008A1343">
        <w:rPr>
          <w:u w:val="single"/>
          <w:lang w:val="en-US"/>
        </w:rPr>
        <w:t xml:space="preserve"> di </w:t>
      </w:r>
      <w:proofErr w:type="spellStart"/>
      <w:r w:rsidRPr="008A1343">
        <w:rPr>
          <w:u w:val="single"/>
          <w:lang w:val="en-US"/>
        </w:rPr>
        <w:t>Artemidoro</w:t>
      </w:r>
      <w:proofErr w:type="spellEnd"/>
      <w:r w:rsidRPr="008A1343">
        <w:rPr>
          <w:u w:val="single"/>
          <w:lang w:val="en-US"/>
        </w:rPr>
        <w:t xml:space="preserve"> III: I </w:t>
      </w:r>
      <w:proofErr w:type="spellStart"/>
      <w:r w:rsidRPr="008A1343">
        <w:rPr>
          <w:u w:val="single"/>
          <w:lang w:val="en-US"/>
        </w:rPr>
        <w:t>disegni</w:t>
      </w:r>
      <w:proofErr w:type="spellEnd"/>
      <w:r w:rsidRPr="008A1343">
        <w:rPr>
          <w:lang w:val="en-US"/>
        </w:rPr>
        <w:t>, Milan: LED, 2016, 37-76</w:t>
      </w:r>
    </w:p>
    <w:p w14:paraId="1CEEB7B5" w14:textId="77777777" w:rsidR="008A1343" w:rsidRPr="008A1343" w:rsidRDefault="008A1343" w:rsidP="008A1343">
      <w:pPr>
        <w:widowControl w:val="0"/>
        <w:autoSpaceDE w:val="0"/>
        <w:autoSpaceDN w:val="0"/>
        <w:adjustRightInd w:val="0"/>
        <w:rPr>
          <w:lang w:val="en-US"/>
        </w:rPr>
      </w:pPr>
    </w:p>
    <w:p w14:paraId="0D0A5EF1" w14:textId="77777777" w:rsidR="008A1343" w:rsidRPr="008A1343" w:rsidRDefault="008A1343" w:rsidP="008A1343">
      <w:pPr>
        <w:ind w:firstLine="720"/>
      </w:pPr>
      <w:r w:rsidRPr="008A1343">
        <w:rPr>
          <w:lang w:val="en-US"/>
        </w:rPr>
        <w:t>“</w:t>
      </w:r>
      <w:r w:rsidRPr="008A1343">
        <w:t xml:space="preserve">Late Narcissus: Classicism and Culture in a Late Roman </w:t>
      </w:r>
      <w:r w:rsidRPr="008A1343">
        <w:rPr>
          <w:i/>
        </w:rPr>
        <w:t>Cento</w:t>
      </w:r>
      <w:r w:rsidRPr="008A1343">
        <w:t xml:space="preserve">” in J. Hernandez Lobato and J. Elsner (eds.) </w:t>
      </w:r>
      <w:r w:rsidRPr="008A1343">
        <w:rPr>
          <w:u w:val="single"/>
        </w:rPr>
        <w:t>The Poetics of Late Latin Literature</w:t>
      </w:r>
      <w:r w:rsidRPr="008A1343">
        <w:t xml:space="preserve">, Oxford (OUP), 2017, 176-205 </w:t>
      </w:r>
    </w:p>
    <w:p w14:paraId="61E90244" w14:textId="77777777" w:rsidR="008A1343" w:rsidRPr="008A1343" w:rsidRDefault="008A1343" w:rsidP="008A1343">
      <w:pPr>
        <w:ind w:firstLine="720"/>
      </w:pPr>
    </w:p>
    <w:p w14:paraId="4308C5D1" w14:textId="77777777" w:rsidR="008A1343" w:rsidRPr="008A1343" w:rsidRDefault="008A1343" w:rsidP="008A1343">
      <w:pPr>
        <w:ind w:firstLine="720"/>
      </w:pPr>
      <w:r w:rsidRPr="008A1343">
        <w:t xml:space="preserve">“Excavating Pilgrimage” in W. Friese and T. Kristensen (eds.) </w:t>
      </w:r>
      <w:r w:rsidRPr="008A1343">
        <w:rPr>
          <w:i/>
        </w:rPr>
        <w:t>Excavating Pilgrimage</w:t>
      </w:r>
      <w:r w:rsidRPr="008A1343">
        <w:t>, London: Routledge, 2017, 265-74</w:t>
      </w:r>
    </w:p>
    <w:p w14:paraId="4299B7F8" w14:textId="77777777" w:rsidR="008A1343" w:rsidRPr="008A1343" w:rsidRDefault="008A1343" w:rsidP="008A1343">
      <w:pPr>
        <w:ind w:firstLine="720"/>
      </w:pPr>
    </w:p>
    <w:p w14:paraId="1E338527" w14:textId="77777777" w:rsidR="008A1343" w:rsidRPr="008A1343" w:rsidRDefault="008A1343" w:rsidP="008A1343">
      <w:pPr>
        <w:widowControl w:val="0"/>
        <w:autoSpaceDE w:val="0"/>
        <w:autoSpaceDN w:val="0"/>
        <w:adjustRightInd w:val="0"/>
        <w:ind w:firstLine="720"/>
        <w:rPr>
          <w:lang w:val="en-US"/>
        </w:rPr>
      </w:pPr>
      <w:r w:rsidRPr="008A1343">
        <w:rPr>
          <w:lang w:val="en-US"/>
        </w:rPr>
        <w:lastRenderedPageBreak/>
        <w:t xml:space="preserve">“Pfeiffer, Fraenkel and Refugee Scholarship in Oxford during and after the Second World War" in S. Crawford, K. </w:t>
      </w:r>
      <w:proofErr w:type="spellStart"/>
      <w:r w:rsidRPr="008A1343">
        <w:rPr>
          <w:lang w:val="en-US"/>
        </w:rPr>
        <w:t>Ulmschneider</w:t>
      </w:r>
      <w:proofErr w:type="spellEnd"/>
      <w:r w:rsidRPr="008A1343">
        <w:rPr>
          <w:lang w:val="en-US"/>
        </w:rPr>
        <w:t xml:space="preserve"> and J. Elsner (eds.) </w:t>
      </w:r>
      <w:r w:rsidRPr="008A1343">
        <w:rPr>
          <w:u w:val="single"/>
        </w:rPr>
        <w:t>The Ark of Civilization</w:t>
      </w:r>
      <w:r w:rsidRPr="008A1343">
        <w:t>, Oxford, 2017, 25-49</w:t>
      </w:r>
    </w:p>
    <w:p w14:paraId="3987FDC3" w14:textId="77777777" w:rsidR="008A1343" w:rsidRPr="008A1343" w:rsidRDefault="008A1343" w:rsidP="008A1343">
      <w:pPr>
        <w:ind w:firstLine="720"/>
      </w:pPr>
    </w:p>
    <w:p w14:paraId="311EFE74" w14:textId="77777777" w:rsidR="008A1343" w:rsidRPr="008A1343" w:rsidRDefault="008A1343" w:rsidP="008A1343">
      <w:pPr>
        <w:ind w:firstLine="720"/>
      </w:pPr>
      <w:r w:rsidRPr="008A1343">
        <w:t xml:space="preserve">“Visual Ontologies: Style, Archaism and the Construction of the Sacred in the Western Tradition” in V. Platt and M. Squire (eds.) </w:t>
      </w:r>
      <w:r w:rsidRPr="008A1343">
        <w:rPr>
          <w:u w:val="single"/>
        </w:rPr>
        <w:t>Framing Antiquity</w:t>
      </w:r>
      <w:r w:rsidRPr="008A1343">
        <w:t>, Cambridge (CUP), 2017, 457-499</w:t>
      </w:r>
    </w:p>
    <w:p w14:paraId="0D146F1A" w14:textId="77777777" w:rsidR="008A1343" w:rsidRPr="008A1343" w:rsidRDefault="008A1343" w:rsidP="008A1343">
      <w:pPr>
        <w:ind w:firstLine="720"/>
      </w:pPr>
    </w:p>
    <w:p w14:paraId="63F6EC72" w14:textId="77777777" w:rsidR="008A1343" w:rsidRPr="008A1343" w:rsidRDefault="008A1343" w:rsidP="008A1343">
      <w:pPr>
        <w:ind w:firstLine="720"/>
        <w:rPr>
          <w:i/>
        </w:rPr>
      </w:pPr>
      <w:r w:rsidRPr="008A1343">
        <w:t xml:space="preserve">“The Excavated Object: Time, Change and Archaeology in the History of Art” in Wu Hung and Guo </w:t>
      </w:r>
      <w:proofErr w:type="spellStart"/>
      <w:r w:rsidRPr="008A1343">
        <w:t>Weiqi</w:t>
      </w:r>
      <w:proofErr w:type="spellEnd"/>
      <w:r w:rsidRPr="008A1343">
        <w:t xml:space="preserve"> (eds.)</w:t>
      </w:r>
      <w:r w:rsidRPr="008A1343">
        <w:rPr>
          <w:u w:val="single"/>
        </w:rPr>
        <w:t xml:space="preserve"> Sites and Images: Two Research Projects of Oxford University and the University of Chicago</w:t>
      </w:r>
      <w:r w:rsidRPr="008A1343">
        <w:t xml:space="preserve">, </w:t>
      </w:r>
      <w:r w:rsidRPr="008A1343">
        <w:rPr>
          <w:u w:val="single"/>
        </w:rPr>
        <w:t>OCAT Institute Annual Exhibition, September 15 to December 31, 2017</w:t>
      </w:r>
      <w:r w:rsidRPr="008A1343">
        <w:t>, Beijing, 2017, 14-27 (Chinese), 46-55 (English)</w:t>
      </w:r>
    </w:p>
    <w:p w14:paraId="12D9AD81" w14:textId="77777777" w:rsidR="008A1343" w:rsidRPr="008A1343" w:rsidRDefault="008A1343" w:rsidP="008A1343"/>
    <w:p w14:paraId="43E1EA68" w14:textId="77777777" w:rsidR="008A1343" w:rsidRPr="008A1343" w:rsidRDefault="008A1343" w:rsidP="008A1343">
      <w:pPr>
        <w:rPr>
          <w:lang w:val="en-US"/>
        </w:rPr>
      </w:pPr>
      <w:r w:rsidRPr="008A1343">
        <w:rPr>
          <w:lang w:val="en-US"/>
        </w:rPr>
        <w:tab/>
        <w:t xml:space="preserve">‘Afterword: “From Violence to Blessing: Symbols and Rituals in Ancient Rome”’ in K. Hopkins, </w:t>
      </w:r>
      <w:r w:rsidRPr="008A1343">
        <w:rPr>
          <w:u w:val="single"/>
          <w:lang w:val="en-US"/>
        </w:rPr>
        <w:t>Sociological Studies in Roman History</w:t>
      </w:r>
      <w:r w:rsidRPr="008A1343">
        <w:rPr>
          <w:lang w:val="en-US"/>
        </w:rPr>
        <w:t xml:space="preserve"> (edited by C. Kelly), Cambridge (CUP), 2017, 340-45</w:t>
      </w:r>
    </w:p>
    <w:p w14:paraId="4CEA68A1" w14:textId="77777777" w:rsidR="008A1343" w:rsidRPr="008A1343" w:rsidRDefault="008A1343" w:rsidP="008A1343"/>
    <w:p w14:paraId="57BCC1F4" w14:textId="385B1748" w:rsidR="008A1343" w:rsidRPr="008A1343" w:rsidRDefault="008A1343" w:rsidP="008A1343">
      <w:pPr>
        <w:ind w:firstLine="720"/>
      </w:pPr>
      <w:r w:rsidRPr="008A1343">
        <w:rPr>
          <w:lang w:val="en-US"/>
        </w:rPr>
        <w:t>‘</w:t>
      </w:r>
      <w:r w:rsidRPr="008A1343">
        <w:t xml:space="preserve">Ornament, Figure and Mise </w:t>
      </w:r>
      <w:proofErr w:type="spellStart"/>
      <w:r w:rsidRPr="008A1343">
        <w:t>en</w:t>
      </w:r>
      <w:proofErr w:type="spellEnd"/>
      <w:r w:rsidRPr="008A1343">
        <w:t xml:space="preserve"> Abime in Roman Sarcophagi’ in N. Dietrich and M. Squire (eds.), </w:t>
      </w:r>
      <w:r w:rsidRPr="008A1343">
        <w:rPr>
          <w:u w:val="single"/>
        </w:rPr>
        <w:t>Ornament and Figure in Greek and Roman Art</w:t>
      </w:r>
      <w:r w:rsidRPr="008A1343">
        <w:t>, Berlin (De Gruyter), 2018, 353-91</w:t>
      </w:r>
    </w:p>
    <w:p w14:paraId="7F6982D5" w14:textId="77777777" w:rsidR="008A1343" w:rsidRPr="008A1343" w:rsidRDefault="008A1343" w:rsidP="008A1343"/>
    <w:p w14:paraId="0DCD1361" w14:textId="77777777" w:rsidR="008A1343" w:rsidRPr="008A1343" w:rsidRDefault="008A1343" w:rsidP="008A1343">
      <w:r w:rsidRPr="008A1343">
        <w:tab/>
      </w:r>
      <w:r w:rsidRPr="008A1343">
        <w:rPr>
          <w:lang w:val="en-US"/>
        </w:rPr>
        <w:t>‘</w:t>
      </w:r>
      <w:r w:rsidRPr="008A1343">
        <w:t xml:space="preserve">The Embodied Object: Recensions of the </w:t>
      </w:r>
      <w:proofErr w:type="gramStart"/>
      <w:r w:rsidRPr="008A1343">
        <w:t>Dead on</w:t>
      </w:r>
      <w:proofErr w:type="gramEnd"/>
      <w:r w:rsidRPr="008A1343">
        <w:t xml:space="preserve"> Roman Sarcophagi’ </w:t>
      </w:r>
      <w:r w:rsidRPr="008A1343">
        <w:rPr>
          <w:u w:val="single"/>
        </w:rPr>
        <w:t>Art History</w:t>
      </w:r>
      <w:r w:rsidRPr="008A1343">
        <w:t xml:space="preserve"> 41 (2018) </w:t>
      </w:r>
      <w:r w:rsidRPr="008A1343">
        <w:rPr>
          <w:color w:val="000000"/>
        </w:rPr>
        <w:t>546-565</w:t>
      </w:r>
    </w:p>
    <w:p w14:paraId="0F6D163B" w14:textId="77777777" w:rsidR="008A1343" w:rsidRPr="008A1343" w:rsidRDefault="008A1343" w:rsidP="008A1343">
      <w:pPr>
        <w:widowControl w:val="0"/>
        <w:autoSpaceDE w:val="0"/>
        <w:autoSpaceDN w:val="0"/>
        <w:adjustRightInd w:val="0"/>
        <w:rPr>
          <w:lang w:val="en-US"/>
        </w:rPr>
      </w:pPr>
    </w:p>
    <w:p w14:paraId="66FA8C6E" w14:textId="77777777" w:rsidR="008A1343" w:rsidRPr="008A1343" w:rsidRDefault="008A1343" w:rsidP="008A1343">
      <w:pPr>
        <w:ind w:firstLine="720"/>
      </w:pPr>
      <w:r w:rsidRPr="008A1343">
        <w:t xml:space="preserve">‘Place, Shrine, Miracle’ in I. </w:t>
      </w:r>
      <w:proofErr w:type="spellStart"/>
      <w:r w:rsidRPr="008A1343">
        <w:t>Weinryb</w:t>
      </w:r>
      <w:proofErr w:type="spellEnd"/>
      <w:r w:rsidRPr="008A1343">
        <w:t xml:space="preserve"> (ed.), </w:t>
      </w:r>
      <w:r w:rsidRPr="008A1343">
        <w:rPr>
          <w:u w:val="single"/>
        </w:rPr>
        <w:t>Agents of Faith: Votive Objects in Time and Place</w:t>
      </w:r>
      <w:r w:rsidRPr="008A1343">
        <w:t xml:space="preserve">, New Haven (Yale UP), 2018, 3-25 </w:t>
      </w:r>
    </w:p>
    <w:p w14:paraId="34EA3E3D" w14:textId="77777777" w:rsidR="008A1343" w:rsidRPr="008A1343" w:rsidRDefault="008A1343" w:rsidP="008A1343">
      <w:pPr>
        <w:ind w:firstLine="720"/>
      </w:pPr>
    </w:p>
    <w:p w14:paraId="196281AE" w14:textId="77777777" w:rsidR="008A1343" w:rsidRPr="008A1343" w:rsidRDefault="008A1343" w:rsidP="008A1343">
      <w:pPr>
        <w:ind w:firstLine="720"/>
        <w:rPr>
          <w:bCs/>
        </w:rPr>
      </w:pPr>
      <w:r w:rsidRPr="008A1343">
        <w:rPr>
          <w:lang w:val="en-US"/>
        </w:rPr>
        <w:t>‘</w:t>
      </w:r>
      <w:r w:rsidRPr="008A1343">
        <w:t xml:space="preserve">Some Observations on Dionysiac Sarcophagi’ in C. Draycott, R. Raja, K. Welch and William T. Wootton (eds.), </w:t>
      </w:r>
      <w:r w:rsidRPr="008A1343">
        <w:rPr>
          <w:bCs/>
          <w:iCs/>
          <w:u w:val="single"/>
        </w:rPr>
        <w:t>Visual Histories of the Classical World: </w:t>
      </w:r>
      <w:r w:rsidRPr="008A1343">
        <w:rPr>
          <w:bCs/>
          <w:u w:val="single"/>
        </w:rPr>
        <w:t>Essays in Honour of R.R.R. Smith</w:t>
      </w:r>
      <w:r w:rsidRPr="008A1343">
        <w:rPr>
          <w:bCs/>
        </w:rPr>
        <w:t>, Turnhout (</w:t>
      </w:r>
      <w:proofErr w:type="spellStart"/>
      <w:r w:rsidRPr="008A1343">
        <w:rPr>
          <w:bCs/>
        </w:rPr>
        <w:t>Brepols</w:t>
      </w:r>
      <w:proofErr w:type="spellEnd"/>
      <w:r w:rsidRPr="008A1343">
        <w:rPr>
          <w:bCs/>
        </w:rPr>
        <w:t>), 2019, 425-446</w:t>
      </w:r>
    </w:p>
    <w:p w14:paraId="7315A9AE" w14:textId="77777777" w:rsidR="008A1343" w:rsidRPr="008A1343" w:rsidRDefault="008A1343" w:rsidP="008A1343">
      <w:pPr>
        <w:ind w:firstLine="720"/>
      </w:pPr>
    </w:p>
    <w:p w14:paraId="211B5E44" w14:textId="68BB4F88" w:rsidR="008A1343" w:rsidRPr="008A1343" w:rsidRDefault="008A1343" w:rsidP="008A1343">
      <w:pPr>
        <w:ind w:firstLine="720"/>
      </w:pPr>
      <w:r w:rsidRPr="008A1343">
        <w:t xml:space="preserve">“Concealment and Revelation: The Pola Casket and the Visuality of Early Christian Relics”, in R. </w:t>
      </w:r>
      <w:proofErr w:type="spellStart"/>
      <w:r w:rsidRPr="008A1343">
        <w:t>Neer</w:t>
      </w:r>
      <w:proofErr w:type="spellEnd"/>
      <w:r w:rsidR="0025144E">
        <w:t xml:space="preserve"> </w:t>
      </w:r>
      <w:r w:rsidRPr="008A1343">
        <w:t xml:space="preserve">(ed.), </w:t>
      </w:r>
      <w:r w:rsidRPr="008A1343">
        <w:rPr>
          <w:u w:val="single"/>
        </w:rPr>
        <w:t>Conditions of Visibility</w:t>
      </w:r>
      <w:r w:rsidRPr="008A1343">
        <w:t>, Oxford (OUP), 2019, 74-110</w:t>
      </w:r>
    </w:p>
    <w:p w14:paraId="31FC1977" w14:textId="77777777" w:rsidR="008A1343" w:rsidRPr="008A1343" w:rsidRDefault="008A1343" w:rsidP="008A1343"/>
    <w:p w14:paraId="06AAE2B1" w14:textId="689B8959" w:rsidR="008A1343" w:rsidRPr="008A1343" w:rsidRDefault="008A1343" w:rsidP="008A1343">
      <w:pPr>
        <w:ind w:firstLine="720"/>
      </w:pPr>
      <w:r w:rsidRPr="008A1343">
        <w:t xml:space="preserve"> “A Roman Vessel for Cosmetics: Form, Decoration and Subjectivity in the Muse Casket” in C. </w:t>
      </w:r>
      <w:proofErr w:type="spellStart"/>
      <w:r w:rsidRPr="008A1343">
        <w:t>Brittenham</w:t>
      </w:r>
      <w:proofErr w:type="spellEnd"/>
      <w:r w:rsidRPr="008A1343">
        <w:t xml:space="preserve"> (ed.) </w:t>
      </w:r>
      <w:r w:rsidRPr="008A1343">
        <w:rPr>
          <w:u w:val="single"/>
        </w:rPr>
        <w:t>Vessels: The Object as Container</w:t>
      </w:r>
      <w:r w:rsidRPr="008A1343">
        <w:t>, Oxford (OUP), 2019, 50-80</w:t>
      </w:r>
    </w:p>
    <w:p w14:paraId="4C1CBF87" w14:textId="4B3FC5FE" w:rsidR="008A1343" w:rsidRPr="008A1343" w:rsidRDefault="008A1343" w:rsidP="008A1343">
      <w:pPr>
        <w:pStyle w:val="NormalWeb"/>
        <w:ind w:firstLine="720"/>
        <w:rPr>
          <w:b/>
        </w:rPr>
      </w:pPr>
      <w:r w:rsidRPr="008A1343">
        <w:t>‘</w:t>
      </w:r>
      <w:r w:rsidRPr="008A1343">
        <w:rPr>
          <w:color w:val="000000"/>
        </w:rPr>
        <w:t xml:space="preserve">Imagining the </w:t>
      </w:r>
      <w:proofErr w:type="spellStart"/>
      <w:r w:rsidRPr="008A1343">
        <w:rPr>
          <w:color w:val="000000"/>
        </w:rPr>
        <w:t>Artemidorus</w:t>
      </w:r>
      <w:proofErr w:type="spellEnd"/>
      <w:r w:rsidRPr="008A1343">
        <w:rPr>
          <w:color w:val="000000"/>
        </w:rPr>
        <w:t xml:space="preserve"> Papyrus: Some Problems with the Digital Archaeology of Pictures</w:t>
      </w:r>
      <w:r w:rsidRPr="008A1343">
        <w:t xml:space="preserve">’ in A. Morris-Reich and M. Olin (eds.) </w:t>
      </w:r>
      <w:r w:rsidRPr="008A1343">
        <w:rPr>
          <w:bCs/>
          <w:iCs/>
          <w:u w:val="single"/>
        </w:rPr>
        <w:t>Photography and Imagination</w:t>
      </w:r>
      <w:r w:rsidRPr="008A1343">
        <w:rPr>
          <w:bCs/>
          <w:iCs/>
        </w:rPr>
        <w:t>, New York (Routledge), 2020, 52-68</w:t>
      </w:r>
    </w:p>
    <w:p w14:paraId="05EC7A82" w14:textId="3986EC08" w:rsidR="008A1343" w:rsidRPr="008A1343" w:rsidRDefault="008A1343" w:rsidP="008A1343">
      <w:pPr>
        <w:pStyle w:val="NormalWeb"/>
      </w:pPr>
      <w:r w:rsidRPr="008A1343">
        <w:t xml:space="preserve"> </w:t>
      </w:r>
      <w:r w:rsidRPr="008A1343">
        <w:tab/>
        <w:t xml:space="preserve">‘The Viennese </w:t>
      </w:r>
      <w:r w:rsidR="00BB4DF0">
        <w:t>I</w:t>
      </w:r>
      <w:r w:rsidRPr="008A1343">
        <w:t xml:space="preserve">nvention of Late Antiquity: between </w:t>
      </w:r>
      <w:r w:rsidR="00BB4DF0">
        <w:t>P</w:t>
      </w:r>
      <w:r w:rsidRPr="008A1343">
        <w:t xml:space="preserve">olitics and </w:t>
      </w:r>
      <w:r w:rsidR="00BB4DF0">
        <w:t>R</w:t>
      </w:r>
      <w:r w:rsidRPr="008A1343">
        <w:t xml:space="preserve">eligion in the </w:t>
      </w:r>
      <w:r w:rsidR="00BB4DF0">
        <w:t>F</w:t>
      </w:r>
      <w:r w:rsidRPr="008A1343">
        <w:t xml:space="preserve">orms of Late Roman </w:t>
      </w:r>
      <w:r w:rsidR="00BB4DF0">
        <w:t>A</w:t>
      </w:r>
      <w:r w:rsidRPr="008A1343">
        <w:t xml:space="preserve">rt’, in J. Elsner (ed.), </w:t>
      </w:r>
      <w:r w:rsidRPr="008A1343">
        <w:rPr>
          <w:u w:val="single"/>
        </w:rPr>
        <w:t>Empires of Faith in Late Antiquity: Histories of Art and Religion from India to Ireland</w:t>
      </w:r>
      <w:r w:rsidRPr="008A1343">
        <w:t xml:space="preserve">, Cambridge, 2020, 110-27. </w:t>
      </w:r>
    </w:p>
    <w:p w14:paraId="5C24863F" w14:textId="5730DD19" w:rsidR="008A1343" w:rsidRDefault="008A1343" w:rsidP="008A1343">
      <w:pPr>
        <w:spacing w:before="100" w:beforeAutospacing="1" w:after="100" w:afterAutospacing="1"/>
      </w:pPr>
      <w:r w:rsidRPr="008A1343">
        <w:t xml:space="preserve"> </w:t>
      </w:r>
      <w:r w:rsidRPr="008A1343">
        <w:tab/>
        <w:t xml:space="preserve">‘Jewish art: before and after the Jewish state (1948)’, with Jesse Lockard in J. Elsner (ed.), </w:t>
      </w:r>
      <w:r w:rsidRPr="008A1343">
        <w:rPr>
          <w:u w:val="single"/>
        </w:rPr>
        <w:t>Empires of Faith in Late Antiquity: Histories of Art and Religion from India to Ireland,</w:t>
      </w:r>
      <w:r w:rsidRPr="008A1343">
        <w:t xml:space="preserve"> Cambridge, 2020, 293-319 </w:t>
      </w:r>
    </w:p>
    <w:p w14:paraId="089EE4EC" w14:textId="57E8700B" w:rsidR="0025144E" w:rsidRPr="009849A5" w:rsidRDefault="0025144E" w:rsidP="0025144E">
      <w:pPr>
        <w:spacing w:before="100" w:beforeAutospacing="1" w:after="100" w:afterAutospacing="1"/>
        <w:ind w:firstLine="720"/>
      </w:pPr>
      <w:r w:rsidRPr="008A1343">
        <w:lastRenderedPageBreak/>
        <w:t xml:space="preserve">‘Mutable, Flexible, Fluid: </w:t>
      </w:r>
      <w:r w:rsidRPr="008A1343">
        <w:rPr>
          <w:lang w:val="en-US"/>
        </w:rPr>
        <w:t xml:space="preserve">Papyrus Drawings for Textiles and Replication in Roman Art’, </w:t>
      </w:r>
      <w:r w:rsidRPr="0025144E">
        <w:rPr>
          <w:u w:val="single"/>
          <w:lang w:val="en-US"/>
        </w:rPr>
        <w:t xml:space="preserve">The </w:t>
      </w:r>
      <w:r w:rsidRPr="008A1343">
        <w:rPr>
          <w:u w:val="single"/>
          <w:lang w:val="en-US"/>
        </w:rPr>
        <w:t>Art Bulletin</w:t>
      </w:r>
      <w:r w:rsidRPr="008A1343">
        <w:rPr>
          <w:lang w:val="en-US"/>
        </w:rPr>
        <w:t xml:space="preserve"> 102</w:t>
      </w:r>
      <w:r>
        <w:rPr>
          <w:lang w:val="en-US"/>
        </w:rPr>
        <w:t>.3</w:t>
      </w:r>
      <w:r w:rsidRPr="008A1343">
        <w:rPr>
          <w:lang w:val="en-US"/>
        </w:rPr>
        <w:t xml:space="preserve"> (2020) </w:t>
      </w:r>
      <w:r>
        <w:rPr>
          <w:lang w:val="en-US"/>
        </w:rPr>
        <w:t>7-27</w:t>
      </w:r>
      <w:r w:rsidR="009849A5">
        <w:rPr>
          <w:lang w:val="en-US"/>
        </w:rPr>
        <w:t xml:space="preserve">; translated into Polish in </w:t>
      </w:r>
      <w:proofErr w:type="spellStart"/>
      <w:r w:rsidR="009849A5">
        <w:rPr>
          <w:u w:val="single"/>
          <w:lang w:val="en-US"/>
        </w:rPr>
        <w:t>Konteksty</w:t>
      </w:r>
      <w:proofErr w:type="spellEnd"/>
      <w:r w:rsidR="009849A5">
        <w:rPr>
          <w:lang w:val="en-US"/>
        </w:rPr>
        <w:t xml:space="preserve"> 76 (2022).</w:t>
      </w:r>
    </w:p>
    <w:p w14:paraId="097BF149" w14:textId="1AAE4644" w:rsidR="00B47B58" w:rsidRDefault="00B47B58" w:rsidP="00B47B58">
      <w:pPr>
        <w:ind w:firstLine="720"/>
        <w:rPr>
          <w:lang w:val="it-IT"/>
        </w:rPr>
      </w:pPr>
      <w:r>
        <w:rPr>
          <w:lang w:val="it-IT"/>
        </w:rPr>
        <w:t>‘</w:t>
      </w:r>
      <w:r w:rsidR="00B93261">
        <w:rPr>
          <w:lang w:val="it-IT"/>
        </w:rPr>
        <w:t xml:space="preserve">The Death of the </w:t>
      </w:r>
      <w:r w:rsidRPr="008A1343">
        <w:rPr>
          <w:lang w:val="it-IT"/>
        </w:rPr>
        <w:t xml:space="preserve">Figurine: </w:t>
      </w:r>
      <w:proofErr w:type="spellStart"/>
      <w:r w:rsidRPr="008A1343">
        <w:rPr>
          <w:lang w:val="it-IT"/>
        </w:rPr>
        <w:t>Reflections</w:t>
      </w:r>
      <w:proofErr w:type="spellEnd"/>
      <w:r w:rsidRPr="008A1343">
        <w:rPr>
          <w:lang w:val="it-IT"/>
        </w:rPr>
        <w:t xml:space="preserve"> on </w:t>
      </w:r>
      <w:r w:rsidR="00B93261">
        <w:rPr>
          <w:lang w:val="it-IT"/>
        </w:rPr>
        <w:t>an</w:t>
      </w:r>
      <w:r w:rsidRPr="008A1343">
        <w:rPr>
          <w:lang w:val="it-IT"/>
        </w:rPr>
        <w:t xml:space="preserve"> </w:t>
      </w:r>
      <w:proofErr w:type="spellStart"/>
      <w:r w:rsidRPr="008A1343">
        <w:rPr>
          <w:lang w:val="it-IT"/>
        </w:rPr>
        <w:t>Abrahamic</w:t>
      </w:r>
      <w:proofErr w:type="spellEnd"/>
      <w:r w:rsidRPr="008A1343">
        <w:rPr>
          <w:lang w:val="it-IT"/>
        </w:rPr>
        <w:t xml:space="preserve"> </w:t>
      </w:r>
      <w:proofErr w:type="spellStart"/>
      <w:r w:rsidRPr="008A1343">
        <w:rPr>
          <w:lang w:val="it-IT"/>
        </w:rPr>
        <w:t>Abstention</w:t>
      </w:r>
      <w:proofErr w:type="spellEnd"/>
      <w:r>
        <w:rPr>
          <w:lang w:val="it-IT"/>
        </w:rPr>
        <w:t>’</w:t>
      </w:r>
      <w:r w:rsidRPr="008A1343">
        <w:rPr>
          <w:lang w:val="it-IT"/>
        </w:rPr>
        <w:t xml:space="preserve"> in J. Elsner (ed.) </w:t>
      </w:r>
      <w:proofErr w:type="spellStart"/>
      <w:r w:rsidRPr="008A1343">
        <w:rPr>
          <w:u w:val="single"/>
          <w:lang w:val="it-IT"/>
        </w:rPr>
        <w:t>Figurines</w:t>
      </w:r>
      <w:proofErr w:type="spellEnd"/>
      <w:r w:rsidRPr="008A1343">
        <w:rPr>
          <w:u w:val="single"/>
          <w:lang w:val="it-IT"/>
        </w:rPr>
        <w:t xml:space="preserve">: </w:t>
      </w:r>
      <w:proofErr w:type="spellStart"/>
      <w:r w:rsidRPr="008A1343">
        <w:rPr>
          <w:u w:val="single"/>
          <w:lang w:val="it-IT"/>
        </w:rPr>
        <w:t>Figuration</w:t>
      </w:r>
      <w:proofErr w:type="spellEnd"/>
      <w:r w:rsidRPr="008A1343">
        <w:rPr>
          <w:u w:val="single"/>
          <w:lang w:val="it-IT"/>
        </w:rPr>
        <w:t xml:space="preserve"> and the </w:t>
      </w:r>
      <w:proofErr w:type="spellStart"/>
      <w:r w:rsidRPr="008A1343">
        <w:rPr>
          <w:u w:val="single"/>
          <w:lang w:val="it-IT"/>
        </w:rPr>
        <w:t>Sense</w:t>
      </w:r>
      <w:proofErr w:type="spellEnd"/>
      <w:r w:rsidRPr="008A1343">
        <w:rPr>
          <w:u w:val="single"/>
          <w:lang w:val="it-IT"/>
        </w:rPr>
        <w:t xml:space="preserve"> of Scale</w:t>
      </w:r>
      <w:r w:rsidRPr="008A1343">
        <w:rPr>
          <w:lang w:val="it-IT"/>
        </w:rPr>
        <w:t>, Oxford (OUP),</w:t>
      </w:r>
      <w:r>
        <w:rPr>
          <w:lang w:val="it-IT"/>
        </w:rPr>
        <w:t xml:space="preserve"> 2020, 130-181</w:t>
      </w:r>
    </w:p>
    <w:p w14:paraId="2ACA5926" w14:textId="4CBE1DDD" w:rsidR="00C952C9" w:rsidRPr="00C952C9" w:rsidRDefault="00C952C9" w:rsidP="00B47B58">
      <w:pPr>
        <w:ind w:firstLine="720"/>
        <w:rPr>
          <w:lang w:val="it-IT"/>
        </w:rPr>
      </w:pPr>
      <w:r>
        <w:rPr>
          <w:lang w:val="it-IT"/>
        </w:rPr>
        <w:t xml:space="preserve">‘A </w:t>
      </w:r>
      <w:proofErr w:type="spellStart"/>
      <w:r>
        <w:rPr>
          <w:lang w:val="it-IT"/>
        </w:rPr>
        <w:t>estatueta</w:t>
      </w:r>
      <w:proofErr w:type="spellEnd"/>
      <w:r>
        <w:rPr>
          <w:lang w:val="it-IT"/>
        </w:rPr>
        <w:t xml:space="preserve"> </w:t>
      </w:r>
      <w:proofErr w:type="spellStart"/>
      <w:r>
        <w:rPr>
          <w:lang w:val="it-IT"/>
        </w:rPr>
        <w:t>animada</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arqueologia</w:t>
      </w:r>
      <w:proofErr w:type="spellEnd"/>
      <w:r>
        <w:rPr>
          <w:lang w:val="it-IT"/>
        </w:rPr>
        <w:t xml:space="preserve"> </w:t>
      </w:r>
      <w:proofErr w:type="spellStart"/>
      <w:r>
        <w:rPr>
          <w:lang w:val="it-IT"/>
        </w:rPr>
        <w:t>mediterânea</w:t>
      </w:r>
      <w:proofErr w:type="spellEnd"/>
      <w:r>
        <w:rPr>
          <w:lang w:val="it-IT"/>
        </w:rPr>
        <w:t xml:space="preserve">: o </w:t>
      </w:r>
      <w:proofErr w:type="spellStart"/>
      <w:r>
        <w:rPr>
          <w:lang w:val="it-IT"/>
        </w:rPr>
        <w:t>fim</w:t>
      </w:r>
      <w:proofErr w:type="spellEnd"/>
      <w:r>
        <w:rPr>
          <w:lang w:val="it-IT"/>
        </w:rPr>
        <w:t xml:space="preserve"> de </w:t>
      </w:r>
      <w:proofErr w:type="spellStart"/>
      <w:r>
        <w:rPr>
          <w:lang w:val="it-IT"/>
        </w:rPr>
        <w:t>uma</w:t>
      </w:r>
      <w:proofErr w:type="spellEnd"/>
      <w:r>
        <w:rPr>
          <w:lang w:val="it-IT"/>
        </w:rPr>
        <w:t xml:space="preserve"> </w:t>
      </w:r>
      <w:proofErr w:type="spellStart"/>
      <w:r>
        <w:rPr>
          <w:lang w:val="it-IT"/>
        </w:rPr>
        <w:t>história</w:t>
      </w:r>
      <w:proofErr w:type="spellEnd"/>
      <w:r>
        <w:rPr>
          <w:lang w:val="it-IT"/>
        </w:rPr>
        <w:t xml:space="preserve">’ in C. </w:t>
      </w:r>
      <w:proofErr w:type="spellStart"/>
      <w:r>
        <w:rPr>
          <w:lang w:val="it-IT"/>
        </w:rPr>
        <w:t>Beltrao</w:t>
      </w:r>
      <w:proofErr w:type="spellEnd"/>
      <w:r>
        <w:rPr>
          <w:lang w:val="it-IT"/>
        </w:rPr>
        <w:t xml:space="preserve"> and F. Santangelo (</w:t>
      </w:r>
      <w:proofErr w:type="spellStart"/>
      <w:r>
        <w:rPr>
          <w:lang w:val="it-IT"/>
        </w:rPr>
        <w:t>eds</w:t>
      </w:r>
      <w:proofErr w:type="spellEnd"/>
      <w:r>
        <w:rPr>
          <w:lang w:val="it-IT"/>
        </w:rPr>
        <w:t xml:space="preserve">.) </w:t>
      </w:r>
      <w:proofErr w:type="spellStart"/>
      <w:r>
        <w:rPr>
          <w:u w:val="single"/>
          <w:lang w:val="it-IT"/>
        </w:rPr>
        <w:t>Estátuas</w:t>
      </w:r>
      <w:proofErr w:type="spellEnd"/>
      <w:r>
        <w:rPr>
          <w:u w:val="single"/>
          <w:lang w:val="it-IT"/>
        </w:rPr>
        <w:t xml:space="preserve"> </w:t>
      </w:r>
      <w:proofErr w:type="spellStart"/>
      <w:r>
        <w:rPr>
          <w:u w:val="single"/>
          <w:lang w:val="it-IT"/>
        </w:rPr>
        <w:t>na</w:t>
      </w:r>
      <w:proofErr w:type="spellEnd"/>
      <w:r>
        <w:rPr>
          <w:u w:val="single"/>
          <w:lang w:val="it-IT"/>
        </w:rPr>
        <w:t xml:space="preserve"> </w:t>
      </w:r>
      <w:proofErr w:type="spellStart"/>
      <w:r>
        <w:rPr>
          <w:u w:val="single"/>
          <w:lang w:val="it-IT"/>
        </w:rPr>
        <w:t>religião</w:t>
      </w:r>
      <w:proofErr w:type="spellEnd"/>
      <w:r>
        <w:rPr>
          <w:u w:val="single"/>
          <w:lang w:val="it-IT"/>
        </w:rPr>
        <w:t xml:space="preserve"> romana</w:t>
      </w:r>
      <w:r>
        <w:rPr>
          <w:lang w:val="it-IT"/>
        </w:rPr>
        <w:t>, Coimbra, 2020, 159-82</w:t>
      </w:r>
    </w:p>
    <w:p w14:paraId="28F0060C" w14:textId="77777777" w:rsidR="00CD7A8B" w:rsidRDefault="00B47B58" w:rsidP="00CD7A8B">
      <w:pPr>
        <w:pStyle w:val="Heading1"/>
        <w:rPr>
          <w:lang w:val="en-US"/>
        </w:rPr>
      </w:pPr>
      <w:r w:rsidRPr="008A1343">
        <w:rPr>
          <w:lang w:val="en-US"/>
        </w:rPr>
        <w:tab/>
      </w:r>
    </w:p>
    <w:p w14:paraId="21937204" w14:textId="1943C2BD" w:rsidR="00B47B58" w:rsidRDefault="00CD7A8B" w:rsidP="00CD7A8B">
      <w:pPr>
        <w:pStyle w:val="Heading1"/>
        <w:ind w:left="0"/>
        <w:rPr>
          <w:bCs/>
          <w:i w:val="0"/>
          <w:iCs/>
        </w:rPr>
      </w:pPr>
      <w:r>
        <w:rPr>
          <w:lang w:val="en-US"/>
        </w:rPr>
        <w:tab/>
      </w:r>
      <w:r w:rsidR="00B47B58" w:rsidRPr="00CD7A8B">
        <w:rPr>
          <w:i w:val="0"/>
          <w:iCs/>
          <w:lang w:val="en-US"/>
        </w:rPr>
        <w:t>‘</w:t>
      </w:r>
      <w:r w:rsidR="00B47B58" w:rsidRPr="00CD7A8B">
        <w:rPr>
          <w:i w:val="0"/>
          <w:iCs/>
        </w:rPr>
        <w:t xml:space="preserve">Beyond Eusebius: Prefatory Images and the Early Book’ in A. </w:t>
      </w:r>
      <w:proofErr w:type="spellStart"/>
      <w:r w:rsidR="00B47B58" w:rsidRPr="00CD7A8B">
        <w:rPr>
          <w:i w:val="0"/>
          <w:iCs/>
        </w:rPr>
        <w:t>Bausi</w:t>
      </w:r>
      <w:proofErr w:type="spellEnd"/>
      <w:r w:rsidR="00B47B58" w:rsidRPr="00CD7A8B">
        <w:rPr>
          <w:i w:val="0"/>
          <w:iCs/>
        </w:rPr>
        <w:t xml:space="preserve">, B. </w:t>
      </w:r>
      <w:proofErr w:type="spellStart"/>
      <w:r w:rsidR="00B47B58" w:rsidRPr="00CD7A8B">
        <w:rPr>
          <w:i w:val="0"/>
          <w:iCs/>
        </w:rPr>
        <w:t>Reudenbach</w:t>
      </w:r>
      <w:proofErr w:type="spellEnd"/>
      <w:r w:rsidR="00B47B58" w:rsidRPr="00CD7A8B">
        <w:rPr>
          <w:i w:val="0"/>
          <w:iCs/>
        </w:rPr>
        <w:t xml:space="preserve"> and H. </w:t>
      </w:r>
      <w:proofErr w:type="spellStart"/>
      <w:r w:rsidR="00B47B58" w:rsidRPr="00CD7A8B">
        <w:rPr>
          <w:i w:val="0"/>
          <w:iCs/>
        </w:rPr>
        <w:t>Wimmer</w:t>
      </w:r>
      <w:proofErr w:type="spellEnd"/>
      <w:r w:rsidR="00B47B58" w:rsidRPr="00CD7A8B">
        <w:rPr>
          <w:i w:val="0"/>
          <w:iCs/>
        </w:rPr>
        <w:t xml:space="preserve"> (eds.),</w:t>
      </w:r>
      <w:r w:rsidR="00B47B58" w:rsidRPr="008A1343">
        <w:t xml:space="preserve"> </w:t>
      </w:r>
      <w:proofErr w:type="spellStart"/>
      <w:r w:rsidRPr="00FC3122">
        <w:rPr>
          <w:rStyle w:val="a-size-extra-large"/>
          <w:i w:val="0"/>
          <w:iCs/>
          <w:u w:val="single"/>
        </w:rPr>
        <w:t>Canones</w:t>
      </w:r>
      <w:proofErr w:type="spellEnd"/>
      <w:r w:rsidRPr="00FC3122">
        <w:rPr>
          <w:rStyle w:val="a-size-extra-large"/>
          <w:i w:val="0"/>
          <w:iCs/>
          <w:u w:val="single"/>
        </w:rPr>
        <w:t>: The Art of Harmony: The Canon Tables of the Four Gospels</w:t>
      </w:r>
      <w:r>
        <w:rPr>
          <w:rStyle w:val="a-size-extra-large"/>
        </w:rPr>
        <w:t>,</w:t>
      </w:r>
      <w:r w:rsidR="00B47B58" w:rsidRPr="008A1343">
        <w:rPr>
          <w:bCs/>
        </w:rPr>
        <w:t xml:space="preserve"> </w:t>
      </w:r>
      <w:r w:rsidR="00B47B58" w:rsidRPr="00CD7A8B">
        <w:rPr>
          <w:bCs/>
          <w:i w:val="0"/>
          <w:iCs/>
        </w:rPr>
        <w:t>Berlin (De Gruyter) 2020, 99-128</w:t>
      </w:r>
    </w:p>
    <w:p w14:paraId="1080AC50" w14:textId="335F3E39" w:rsidR="002B5F90" w:rsidRDefault="002B5F90" w:rsidP="002B5F90"/>
    <w:p w14:paraId="67E2DD48" w14:textId="2AC0F031" w:rsidR="002B5F90" w:rsidRDefault="002B5F90" w:rsidP="002B5F90">
      <w:pPr>
        <w:rPr>
          <w:color w:val="000000"/>
        </w:rPr>
      </w:pPr>
      <w:r>
        <w:tab/>
      </w:r>
      <w:r w:rsidRPr="008A1343">
        <w:rPr>
          <w:b/>
        </w:rPr>
        <w:t>‘</w:t>
      </w:r>
      <w:proofErr w:type="spellStart"/>
      <w:r>
        <w:rPr>
          <w:color w:val="000000"/>
        </w:rPr>
        <w:t>Buddhapada</w:t>
      </w:r>
      <w:proofErr w:type="spellEnd"/>
      <w:r>
        <w:rPr>
          <w:color w:val="000000"/>
        </w:rPr>
        <w:t>: The Enlightened Being and the Limits of Representation at</w:t>
      </w:r>
      <w:r w:rsidRPr="008A1343">
        <w:rPr>
          <w:color w:val="000000"/>
        </w:rPr>
        <w:t xml:space="preserve"> </w:t>
      </w:r>
      <w:proofErr w:type="spellStart"/>
      <w:r w:rsidRPr="008A1343">
        <w:rPr>
          <w:color w:val="000000"/>
        </w:rPr>
        <w:t>Amar</w:t>
      </w:r>
      <w:r>
        <w:rPr>
          <w:color w:val="000000"/>
        </w:rPr>
        <w:t>ā</w:t>
      </w:r>
      <w:r w:rsidRPr="008A1343">
        <w:rPr>
          <w:color w:val="000000"/>
        </w:rPr>
        <w:t>vat</w:t>
      </w:r>
      <w:r>
        <w:rPr>
          <w:color w:val="000000"/>
        </w:rPr>
        <w:t>ī</w:t>
      </w:r>
      <w:proofErr w:type="spellEnd"/>
      <w:r>
        <w:rPr>
          <w:color w:val="000000"/>
        </w:rPr>
        <w:t>’</w:t>
      </w:r>
      <w:r w:rsidRPr="008A1343">
        <w:rPr>
          <w:color w:val="000000"/>
        </w:rPr>
        <w:t xml:space="preserve">, in J. Elsner </w:t>
      </w:r>
      <w:r w:rsidR="00B82B73">
        <w:rPr>
          <w:color w:val="000000"/>
        </w:rPr>
        <w:t>a</w:t>
      </w:r>
      <w:r>
        <w:rPr>
          <w:color w:val="000000"/>
        </w:rPr>
        <w:t xml:space="preserve">nd </w:t>
      </w:r>
      <w:proofErr w:type="spellStart"/>
      <w:proofErr w:type="gramStart"/>
      <w:r>
        <w:rPr>
          <w:color w:val="000000"/>
        </w:rPr>
        <w:t>R.Wood</w:t>
      </w:r>
      <w:proofErr w:type="spellEnd"/>
      <w:proofErr w:type="gramEnd"/>
      <w:r>
        <w:rPr>
          <w:color w:val="000000"/>
        </w:rPr>
        <w:t xml:space="preserve"> </w:t>
      </w:r>
      <w:r w:rsidRPr="008A1343">
        <w:rPr>
          <w:color w:val="000000"/>
        </w:rPr>
        <w:t xml:space="preserve">(eds.) </w:t>
      </w:r>
      <w:r w:rsidRPr="008A1343">
        <w:rPr>
          <w:color w:val="000000"/>
          <w:u w:val="single"/>
        </w:rPr>
        <w:t>Imagining the Divine</w:t>
      </w:r>
      <w:r>
        <w:rPr>
          <w:color w:val="000000"/>
          <w:u w:val="single"/>
        </w:rPr>
        <w:t>:: Exploring Art in Religions of Late Antiquity Across Eurasia</w:t>
      </w:r>
      <w:r w:rsidRPr="008A1343">
        <w:rPr>
          <w:color w:val="000000"/>
        </w:rPr>
        <w:t>, London (British Museum), 202</w:t>
      </w:r>
      <w:r>
        <w:rPr>
          <w:color w:val="000000"/>
        </w:rPr>
        <w:t>1</w:t>
      </w:r>
      <w:r w:rsidRPr="008A1343">
        <w:rPr>
          <w:color w:val="000000"/>
        </w:rPr>
        <w:t xml:space="preserve">, </w:t>
      </w:r>
      <w:r>
        <w:rPr>
          <w:color w:val="000000"/>
        </w:rPr>
        <w:t>95-111</w:t>
      </w:r>
    </w:p>
    <w:p w14:paraId="31C68D3A" w14:textId="2924BCB8" w:rsidR="00FC703C" w:rsidRDefault="00FC703C" w:rsidP="002B5F90">
      <w:pPr>
        <w:rPr>
          <w:color w:val="000000"/>
        </w:rPr>
      </w:pPr>
    </w:p>
    <w:p w14:paraId="003F017F" w14:textId="46CB441E" w:rsidR="008A1343" w:rsidRDefault="00FC703C" w:rsidP="008A1343">
      <w:r>
        <w:rPr>
          <w:color w:val="000000"/>
        </w:rPr>
        <w:tab/>
        <w:t xml:space="preserve">‘Response to M. Goodman, “The Jewish Image of God in Late Antiquity”’, with Hindy </w:t>
      </w:r>
      <w:proofErr w:type="spellStart"/>
      <w:r>
        <w:rPr>
          <w:color w:val="000000"/>
        </w:rPr>
        <w:t>Najman</w:t>
      </w:r>
      <w:proofErr w:type="spellEnd"/>
      <w:r>
        <w:rPr>
          <w:color w:val="000000"/>
        </w:rPr>
        <w:t xml:space="preserve">, in </w:t>
      </w:r>
      <w:r w:rsidRPr="008A1343">
        <w:rPr>
          <w:color w:val="000000"/>
        </w:rPr>
        <w:t xml:space="preserve">J. Elsner </w:t>
      </w:r>
      <w:r>
        <w:rPr>
          <w:color w:val="000000"/>
        </w:rPr>
        <w:t xml:space="preserve">and </w:t>
      </w:r>
      <w:proofErr w:type="spellStart"/>
      <w:proofErr w:type="gramStart"/>
      <w:r>
        <w:rPr>
          <w:color w:val="000000"/>
        </w:rPr>
        <w:t>R.Wood</w:t>
      </w:r>
      <w:proofErr w:type="spellEnd"/>
      <w:proofErr w:type="gramEnd"/>
      <w:r>
        <w:rPr>
          <w:color w:val="000000"/>
        </w:rPr>
        <w:t xml:space="preserve"> </w:t>
      </w:r>
      <w:r w:rsidRPr="008A1343">
        <w:rPr>
          <w:color w:val="000000"/>
        </w:rPr>
        <w:t xml:space="preserve">(eds.) </w:t>
      </w:r>
      <w:r w:rsidRPr="008A1343">
        <w:rPr>
          <w:color w:val="000000"/>
          <w:u w:val="single"/>
        </w:rPr>
        <w:t>Imagining the Divine</w:t>
      </w:r>
      <w:r>
        <w:rPr>
          <w:color w:val="000000"/>
          <w:u w:val="single"/>
        </w:rPr>
        <w:t>: Exploring Art in Religions of Late Antiquity Across Eurasia</w:t>
      </w:r>
      <w:r w:rsidRPr="008A1343">
        <w:rPr>
          <w:color w:val="000000"/>
        </w:rPr>
        <w:t>, London (British Museum), 202</w:t>
      </w:r>
      <w:r>
        <w:rPr>
          <w:color w:val="000000"/>
        </w:rPr>
        <w:t>1</w:t>
      </w:r>
      <w:r w:rsidRPr="008A1343">
        <w:rPr>
          <w:color w:val="000000"/>
        </w:rPr>
        <w:t xml:space="preserve">, </w:t>
      </w:r>
      <w:r>
        <w:rPr>
          <w:color w:val="000000"/>
        </w:rPr>
        <w:t>75-81</w:t>
      </w:r>
    </w:p>
    <w:p w14:paraId="1AAC7FF5" w14:textId="2A162489" w:rsidR="0048528B" w:rsidRPr="0048528B" w:rsidRDefault="0048528B" w:rsidP="0048528B">
      <w:pPr>
        <w:rPr>
          <w:rFonts w:asciiTheme="minorHAnsi" w:hAnsiTheme="minorHAnsi" w:cstheme="minorHAnsi"/>
          <w:i/>
          <w:iCs/>
        </w:rPr>
      </w:pPr>
    </w:p>
    <w:p w14:paraId="66B59917" w14:textId="0E4A289F" w:rsidR="0048528B" w:rsidRPr="0048528B" w:rsidRDefault="00921FC7" w:rsidP="0048528B">
      <w:pPr>
        <w:rPr>
          <w:rFonts w:asciiTheme="minorHAnsi" w:hAnsiTheme="minorHAnsi" w:cstheme="minorHAnsi"/>
        </w:rPr>
      </w:pPr>
      <w:r>
        <w:rPr>
          <w:rFonts w:asciiTheme="minorHAnsi" w:hAnsiTheme="minorHAnsi" w:cstheme="minorHAnsi"/>
        </w:rPr>
        <w:tab/>
      </w:r>
      <w:r w:rsidRPr="008A1343">
        <w:t xml:space="preserve">‘Room with a Few: </w:t>
      </w:r>
      <w:r>
        <w:t>Edward</w:t>
      </w:r>
      <w:r w:rsidRPr="008A1343">
        <w:t xml:space="preserve"> Fraenkel and the Reception</w:t>
      </w:r>
      <w:r>
        <w:t>s</w:t>
      </w:r>
      <w:r w:rsidRPr="008A1343">
        <w:t xml:space="preserve"> of Reception’, in C. Pelling and S. Harrison (eds.), </w:t>
      </w:r>
      <w:r w:rsidRPr="008A1343">
        <w:rPr>
          <w:u w:val="single"/>
        </w:rPr>
        <w:t>Classics and Classicists: Essays on the History of Scholarship in Honour of Christopher Stray</w:t>
      </w:r>
      <w:r w:rsidRPr="008A1343">
        <w:t xml:space="preserve">, </w:t>
      </w:r>
      <w:r>
        <w:t>Berlin (De Gruyter)</w:t>
      </w:r>
      <w:r w:rsidRPr="008A1343">
        <w:t xml:space="preserve">, 2021, </w:t>
      </w:r>
      <w:r>
        <w:t>319-347</w:t>
      </w:r>
    </w:p>
    <w:p w14:paraId="765F5299" w14:textId="34B995AF" w:rsidR="0048528B" w:rsidRDefault="0048528B" w:rsidP="008A1343"/>
    <w:p w14:paraId="57760816" w14:textId="6621158C" w:rsidR="00C16939" w:rsidRDefault="00C16939" w:rsidP="00C16939">
      <w:pPr>
        <w:widowControl w:val="0"/>
        <w:autoSpaceDE w:val="0"/>
        <w:autoSpaceDN w:val="0"/>
        <w:adjustRightInd w:val="0"/>
        <w:ind w:firstLine="720"/>
        <w:rPr>
          <w:lang w:val="en-US"/>
        </w:rPr>
      </w:pPr>
      <w:r w:rsidRPr="008A1343">
        <w:rPr>
          <w:lang w:val="en-US"/>
        </w:rPr>
        <w:t>“</w:t>
      </w:r>
      <w:r>
        <w:rPr>
          <w:lang w:val="en-US"/>
        </w:rPr>
        <w:t xml:space="preserve">Alois </w:t>
      </w:r>
      <w:proofErr w:type="spellStart"/>
      <w:r>
        <w:rPr>
          <w:lang w:val="en-US"/>
        </w:rPr>
        <w:t>Riegl</w:t>
      </w:r>
      <w:proofErr w:type="spellEnd"/>
      <w:r>
        <w:rPr>
          <w:lang w:val="en-US"/>
        </w:rPr>
        <w:t xml:space="preserve">: </w:t>
      </w:r>
      <w:r w:rsidRPr="008A1343">
        <w:rPr>
          <w:lang w:val="en-US"/>
        </w:rPr>
        <w:t>Art History and the Beginning of Late Antique Studies</w:t>
      </w:r>
      <w:r>
        <w:rPr>
          <w:lang w:val="en-US"/>
        </w:rPr>
        <w:t xml:space="preserve"> as a Discipline</w:t>
      </w:r>
      <w:r w:rsidRPr="008A1343">
        <w:rPr>
          <w:lang w:val="en-US"/>
        </w:rPr>
        <w:t>” in C.</w:t>
      </w:r>
      <w:r>
        <w:rPr>
          <w:lang w:val="en-US"/>
        </w:rPr>
        <w:t xml:space="preserve"> </w:t>
      </w:r>
      <w:r w:rsidRPr="008A1343">
        <w:rPr>
          <w:lang w:val="en-US"/>
        </w:rPr>
        <w:t>Ando and M.</w:t>
      </w:r>
      <w:r>
        <w:rPr>
          <w:lang w:val="en-US"/>
        </w:rPr>
        <w:t xml:space="preserve"> </w:t>
      </w:r>
      <w:proofErr w:type="spellStart"/>
      <w:r w:rsidRPr="008A1343">
        <w:rPr>
          <w:lang w:val="en-US"/>
        </w:rPr>
        <w:t>Formisano</w:t>
      </w:r>
      <w:proofErr w:type="spellEnd"/>
      <w:r w:rsidRPr="008A1343">
        <w:rPr>
          <w:lang w:val="en-US"/>
        </w:rPr>
        <w:t xml:space="preserve"> (eds), </w:t>
      </w:r>
      <w:r w:rsidRPr="008A1343">
        <w:rPr>
          <w:u w:val="single"/>
          <w:lang w:val="en-US"/>
        </w:rPr>
        <w:t>The New Late Antiquity</w:t>
      </w:r>
      <w:r w:rsidRPr="008A1343">
        <w:rPr>
          <w:lang w:val="en-US"/>
        </w:rPr>
        <w:t>, Heidelberg</w:t>
      </w:r>
      <w:r>
        <w:rPr>
          <w:lang w:val="en-US"/>
        </w:rPr>
        <w:t xml:space="preserve"> (Winter)</w:t>
      </w:r>
      <w:r w:rsidRPr="008A1343">
        <w:rPr>
          <w:lang w:val="en-US"/>
        </w:rPr>
        <w:t>,</w:t>
      </w:r>
      <w:r>
        <w:rPr>
          <w:lang w:val="en-US"/>
        </w:rPr>
        <w:t xml:space="preserve"> 2021, 167-82</w:t>
      </w:r>
    </w:p>
    <w:p w14:paraId="1E4488BC" w14:textId="463E44DA" w:rsidR="00C16939" w:rsidRDefault="00C16939" w:rsidP="00C16939">
      <w:pPr>
        <w:widowControl w:val="0"/>
        <w:autoSpaceDE w:val="0"/>
        <w:autoSpaceDN w:val="0"/>
        <w:adjustRightInd w:val="0"/>
        <w:ind w:firstLine="720"/>
        <w:rPr>
          <w:lang w:val="en-US"/>
        </w:rPr>
      </w:pPr>
    </w:p>
    <w:p w14:paraId="1456FC14" w14:textId="1904C7B6" w:rsidR="009B15FC" w:rsidRPr="008D77A4" w:rsidRDefault="009B15FC" w:rsidP="009B15FC">
      <w:pPr>
        <w:ind w:firstLine="720"/>
      </w:pPr>
      <w:r>
        <w:t xml:space="preserve">‘100 Years of Dura Europos’, </w:t>
      </w:r>
      <w:r>
        <w:rPr>
          <w:u w:val="single"/>
        </w:rPr>
        <w:t>Journal of Roman Archaeology</w:t>
      </w:r>
      <w:r>
        <w:t xml:space="preserve"> 33 (2021) </w:t>
      </w:r>
      <w:r w:rsidR="00284EBC">
        <w:t>764-784</w:t>
      </w:r>
    </w:p>
    <w:p w14:paraId="752B3C39" w14:textId="77777777" w:rsidR="009B15FC" w:rsidRPr="008A1343" w:rsidRDefault="009B15FC" w:rsidP="009B15FC">
      <w:pPr>
        <w:widowControl w:val="0"/>
        <w:autoSpaceDE w:val="0"/>
        <w:autoSpaceDN w:val="0"/>
        <w:adjustRightInd w:val="0"/>
        <w:rPr>
          <w:lang w:val="en-US"/>
        </w:rPr>
      </w:pPr>
    </w:p>
    <w:p w14:paraId="5DE42DA5" w14:textId="34CBB947" w:rsidR="00C16939" w:rsidRDefault="009B15FC" w:rsidP="009B15FC">
      <w:pPr>
        <w:widowControl w:val="0"/>
        <w:autoSpaceDE w:val="0"/>
        <w:autoSpaceDN w:val="0"/>
        <w:adjustRightInd w:val="0"/>
        <w:ind w:firstLine="720"/>
        <w:rPr>
          <w:lang w:val="en-US"/>
        </w:rPr>
      </w:pPr>
      <w:r w:rsidRPr="008A1343">
        <w:t>“Graeco-Roman and Christian Art in Late Antiquity” in P. Ashwin-</w:t>
      </w:r>
      <w:proofErr w:type="spellStart"/>
      <w:r w:rsidRPr="008A1343">
        <w:t>Siejkowski</w:t>
      </w:r>
      <w:proofErr w:type="spellEnd"/>
      <w:r w:rsidRPr="008A1343">
        <w:t xml:space="preserve">, J. McGuckin and I. </w:t>
      </w:r>
      <w:proofErr w:type="spellStart"/>
      <w:r w:rsidRPr="008A1343">
        <w:t>Ramelli</w:t>
      </w:r>
      <w:proofErr w:type="spellEnd"/>
      <w:r w:rsidRPr="008A1343">
        <w:t xml:space="preserve"> (eds.), </w:t>
      </w:r>
      <w:r w:rsidRPr="009B15FC">
        <w:rPr>
          <w:u w:val="single"/>
        </w:rPr>
        <w:t>T&amp;T Handbook</w:t>
      </w:r>
      <w:r w:rsidRPr="008A1343">
        <w:rPr>
          <w:u w:val="single"/>
        </w:rPr>
        <w:t xml:space="preserve"> to the Early Church</w:t>
      </w:r>
      <w:r w:rsidRPr="008A1343">
        <w:t xml:space="preserve">, London (Bloomsbury) </w:t>
      </w:r>
      <w:r>
        <w:t xml:space="preserve">2021, </w:t>
      </w:r>
      <w:r w:rsidR="00C973D9">
        <w:t>349-384</w:t>
      </w:r>
    </w:p>
    <w:p w14:paraId="4D091A8F" w14:textId="722D2570" w:rsidR="00C16939" w:rsidRDefault="00C16939" w:rsidP="00C16939">
      <w:pPr>
        <w:widowControl w:val="0"/>
        <w:autoSpaceDE w:val="0"/>
        <w:autoSpaceDN w:val="0"/>
        <w:adjustRightInd w:val="0"/>
        <w:ind w:firstLine="720"/>
        <w:rPr>
          <w:lang w:val="en-US"/>
        </w:rPr>
      </w:pPr>
    </w:p>
    <w:p w14:paraId="3267A3DF" w14:textId="10BC0D88" w:rsidR="002652E0" w:rsidRDefault="00767346" w:rsidP="002652E0">
      <w:pPr>
        <w:widowControl w:val="0"/>
        <w:autoSpaceDE w:val="0"/>
        <w:autoSpaceDN w:val="0"/>
        <w:adjustRightInd w:val="0"/>
        <w:ind w:firstLine="720"/>
        <w:rPr>
          <w:lang w:val="en-US"/>
        </w:rPr>
      </w:pPr>
      <w:r>
        <w:t xml:space="preserve">‘Art, Religion and Narrative: A Comparison of Early Christian and Early Buddhist Indian Art’ </w:t>
      </w:r>
      <w:r w:rsidRPr="002E7833">
        <w:rPr>
          <w:color w:val="111111"/>
          <w:u w:val="single"/>
          <w:shd w:val="clear" w:color="auto" w:fill="FFFFFF"/>
          <w:lang w:val="en-US"/>
        </w:rPr>
        <w:t xml:space="preserve">Codex </w:t>
      </w:r>
      <w:proofErr w:type="spellStart"/>
      <w:r w:rsidRPr="002E7833">
        <w:rPr>
          <w:color w:val="111111"/>
          <w:u w:val="single"/>
          <w:shd w:val="clear" w:color="auto" w:fill="FFFFFF"/>
          <w:lang w:val="en-US"/>
        </w:rPr>
        <w:t>Aquilarensis</w:t>
      </w:r>
      <w:proofErr w:type="spellEnd"/>
      <w:r>
        <w:rPr>
          <w:color w:val="111111"/>
          <w:shd w:val="clear" w:color="auto" w:fill="FFFFFF"/>
          <w:lang w:val="en-US"/>
        </w:rPr>
        <w:t xml:space="preserve"> 37 (2021) </w:t>
      </w:r>
      <w:r w:rsidR="009A3247">
        <w:rPr>
          <w:color w:val="111111"/>
          <w:shd w:val="clear" w:color="auto" w:fill="FFFFFF"/>
          <w:lang w:val="en-US"/>
        </w:rPr>
        <w:t>537-53</w:t>
      </w:r>
    </w:p>
    <w:p w14:paraId="6E6DD0D5" w14:textId="47D0BC8E" w:rsidR="002652E0" w:rsidRPr="0048528B" w:rsidRDefault="002652E0" w:rsidP="002652E0">
      <w:pPr>
        <w:spacing w:before="100" w:beforeAutospacing="1" w:after="100" w:afterAutospacing="1"/>
        <w:ind w:firstLine="720"/>
        <w:rPr>
          <w:color w:val="000000"/>
        </w:rPr>
      </w:pPr>
      <w:r w:rsidRPr="0048528B">
        <w:t>‘</w:t>
      </w:r>
      <w:r w:rsidRPr="0048528B">
        <w:rPr>
          <w:color w:val="000000"/>
        </w:rPr>
        <w:t xml:space="preserve">Heavens, Hells and Other Worlds: Utopias in the Art of Late Ancient Eurasia’ </w:t>
      </w:r>
      <w:r w:rsidRPr="0082124F">
        <w:rPr>
          <w:color w:val="000000"/>
          <w:u w:val="single"/>
        </w:rPr>
        <w:t>West 86th: A Journal of Decorative Arts, Design History, and Material Culture</w:t>
      </w:r>
      <w:r>
        <w:rPr>
          <w:color w:val="000000"/>
        </w:rPr>
        <w:t xml:space="preserve"> </w:t>
      </w:r>
      <w:r w:rsidRPr="0048528B">
        <w:rPr>
          <w:color w:val="000000"/>
        </w:rPr>
        <w:t>28</w:t>
      </w:r>
      <w:r>
        <w:rPr>
          <w:color w:val="000000"/>
        </w:rPr>
        <w:t xml:space="preserve"> (</w:t>
      </w:r>
      <w:r w:rsidRPr="0048528B">
        <w:rPr>
          <w:color w:val="000000"/>
        </w:rPr>
        <w:t>2021</w:t>
      </w:r>
      <w:r>
        <w:rPr>
          <w:color w:val="000000"/>
        </w:rPr>
        <w:t>) 19-42</w:t>
      </w:r>
    </w:p>
    <w:p w14:paraId="05F15C1D" w14:textId="7BBE1FA3" w:rsidR="002652E0" w:rsidRDefault="002652E0" w:rsidP="002652E0">
      <w:pPr>
        <w:ind w:firstLine="720"/>
      </w:pPr>
      <w:r w:rsidRPr="00857504">
        <w:rPr>
          <w:bCs/>
        </w:rPr>
        <w:t>‘</w:t>
      </w:r>
      <w:r w:rsidRPr="00857504">
        <w:t>Space</w:t>
      </w:r>
      <w:r>
        <w:t>-O</w:t>
      </w:r>
      <w:r w:rsidRPr="00857504">
        <w:t>bject</w:t>
      </w:r>
      <w:r>
        <w:t>-L</w:t>
      </w:r>
      <w:r w:rsidRPr="00857504">
        <w:t>andscape: Sacred and ‘</w:t>
      </w:r>
      <w:r>
        <w:t>S</w:t>
      </w:r>
      <w:r w:rsidRPr="00857504">
        <w:t xml:space="preserve">acro-idyllic’ from Dunhuang via Stonehenge to Roman </w:t>
      </w:r>
      <w:r>
        <w:t>W</w:t>
      </w:r>
      <w:r w:rsidRPr="00857504">
        <w:t xml:space="preserve">all-painting’ in J. Elsner (ed.) </w:t>
      </w:r>
      <w:r w:rsidRPr="00857504">
        <w:rPr>
          <w:u w:val="single"/>
        </w:rPr>
        <w:t>Landscape and Space</w:t>
      </w:r>
      <w:r>
        <w:rPr>
          <w:u w:val="single"/>
        </w:rPr>
        <w:t xml:space="preserve">: </w:t>
      </w:r>
      <w:r w:rsidRPr="002E7833">
        <w:rPr>
          <w:color w:val="000000"/>
          <w:u w:val="single"/>
        </w:rPr>
        <w:t>Comparative Perspectives from Chinese, Mesoamerican, Ancient Greek</w:t>
      </w:r>
      <w:r>
        <w:rPr>
          <w:color w:val="000000"/>
          <w:u w:val="single"/>
        </w:rPr>
        <w:t>,</w:t>
      </w:r>
      <w:r w:rsidRPr="002E7833">
        <w:rPr>
          <w:color w:val="000000"/>
          <w:u w:val="single"/>
        </w:rPr>
        <w:t xml:space="preserve"> and Roman Art</w:t>
      </w:r>
      <w:r w:rsidRPr="00857504">
        <w:t>, Oxford</w:t>
      </w:r>
      <w:r>
        <w:t xml:space="preserve"> (OUP)</w:t>
      </w:r>
      <w:r w:rsidRPr="00857504">
        <w:t xml:space="preserve">, </w:t>
      </w:r>
      <w:r>
        <w:t>2022, 133-182</w:t>
      </w:r>
    </w:p>
    <w:p w14:paraId="17678B32" w14:textId="77777777" w:rsidR="002652E0" w:rsidRDefault="002652E0" w:rsidP="002652E0">
      <w:pPr>
        <w:ind w:firstLine="720"/>
      </w:pPr>
    </w:p>
    <w:p w14:paraId="0C31D2BA" w14:textId="77777777" w:rsidR="002652E0" w:rsidRPr="002652E0" w:rsidRDefault="002652E0" w:rsidP="008A1343"/>
    <w:p w14:paraId="0C291A1D" w14:textId="77777777" w:rsidR="008A1343" w:rsidRPr="008A1343" w:rsidRDefault="008A1343" w:rsidP="008A1343"/>
    <w:p w14:paraId="1FDB8E20" w14:textId="77777777" w:rsidR="008A1343" w:rsidRPr="008A1343" w:rsidRDefault="008A1343" w:rsidP="008A1343">
      <w:r w:rsidRPr="008A1343">
        <w:t>Published: Introductions</w:t>
      </w:r>
    </w:p>
    <w:p w14:paraId="44E81D55" w14:textId="77777777" w:rsidR="008A1343" w:rsidRPr="008A1343" w:rsidRDefault="008A1343" w:rsidP="008A1343"/>
    <w:p w14:paraId="17BA2DEB" w14:textId="77777777" w:rsidR="008A1343" w:rsidRPr="008A1343" w:rsidRDefault="008A1343" w:rsidP="008A1343">
      <w:r w:rsidRPr="008A1343">
        <w:tab/>
        <w:t xml:space="preserve">“Introduction” (with J-P </w:t>
      </w:r>
      <w:proofErr w:type="spellStart"/>
      <w:r w:rsidRPr="008A1343">
        <w:t>Rubiés</w:t>
      </w:r>
      <w:proofErr w:type="spellEnd"/>
      <w:r w:rsidRPr="008A1343">
        <w:t xml:space="preserve">) to </w:t>
      </w:r>
      <w:r w:rsidRPr="008A1343">
        <w:rPr>
          <w:u w:val="single"/>
        </w:rPr>
        <w:t>Voyages and Visions Towards a Cultural History of Travel</w:t>
      </w:r>
      <w:r w:rsidRPr="008A1343">
        <w:t>, London, 1999, 1-56</w:t>
      </w:r>
    </w:p>
    <w:p w14:paraId="5C805F0B" w14:textId="77777777" w:rsidR="008A1343" w:rsidRPr="008A1343" w:rsidRDefault="008A1343" w:rsidP="008A1343"/>
    <w:p w14:paraId="43CB1E8F" w14:textId="77777777" w:rsidR="008A1343" w:rsidRPr="008A1343" w:rsidRDefault="008A1343" w:rsidP="008A1343">
      <w:r w:rsidRPr="008A1343">
        <w:tab/>
        <w:t xml:space="preserve">“Foreword” to T. </w:t>
      </w:r>
      <w:proofErr w:type="spellStart"/>
      <w:r w:rsidRPr="008A1343">
        <w:t>Hölscher</w:t>
      </w:r>
      <w:proofErr w:type="spellEnd"/>
      <w:r w:rsidRPr="008A1343">
        <w:t xml:space="preserve">, </w:t>
      </w:r>
      <w:r w:rsidRPr="008A1343">
        <w:rPr>
          <w:u w:val="single"/>
        </w:rPr>
        <w:t>The Language of Images in Roman Art</w:t>
      </w:r>
      <w:r w:rsidRPr="008A1343">
        <w:t>, Cambridge, 2004, xv-xxxi</w:t>
      </w:r>
    </w:p>
    <w:p w14:paraId="62602D90" w14:textId="77777777" w:rsidR="008A1343" w:rsidRPr="008A1343" w:rsidRDefault="008A1343" w:rsidP="008A1343"/>
    <w:p w14:paraId="1EC0D072" w14:textId="77777777" w:rsidR="008A1343" w:rsidRPr="008A1343" w:rsidRDefault="008A1343" w:rsidP="008A1343">
      <w:pPr>
        <w:ind w:firstLine="720"/>
      </w:pPr>
      <w:r w:rsidRPr="008A1343">
        <w:t xml:space="preserve">“Introduction” (co-written with Ian Rutherford) to J. Elsner and I. Rutherford (eds.), </w:t>
      </w:r>
      <w:r w:rsidRPr="008A1343">
        <w:rPr>
          <w:u w:val="single"/>
        </w:rPr>
        <w:t>Pilgrimage in Greco-Roman and Early Christian Antiquity: Seeing the Gods</w:t>
      </w:r>
      <w:r w:rsidRPr="008A1343">
        <w:t>, Oxford (Oxford University Press), 2005, 1-38</w:t>
      </w:r>
    </w:p>
    <w:p w14:paraId="660964CD" w14:textId="77777777" w:rsidR="008A1343" w:rsidRPr="008A1343" w:rsidRDefault="008A1343" w:rsidP="008A1343"/>
    <w:p w14:paraId="116CFFF1" w14:textId="77777777" w:rsidR="008A1343" w:rsidRPr="008A1343" w:rsidRDefault="008A1343" w:rsidP="008A1343">
      <w:r w:rsidRPr="008A1343">
        <w:tab/>
        <w:t xml:space="preserve">“Introduction: ‘If You Need </w:t>
      </w:r>
      <w:proofErr w:type="gramStart"/>
      <w:r w:rsidRPr="008A1343">
        <w:t>An</w:t>
      </w:r>
      <w:proofErr w:type="gramEnd"/>
      <w:r w:rsidRPr="008A1343">
        <w:t xml:space="preserve"> Actual Statue…’” (with Jennifer Trimble) to </w:t>
      </w:r>
      <w:r w:rsidRPr="008A1343">
        <w:rPr>
          <w:u w:val="single"/>
        </w:rPr>
        <w:t>Replications: Greece, Rome and Beyond</w:t>
      </w:r>
      <w:r w:rsidRPr="008A1343">
        <w:t xml:space="preserve"> = </w:t>
      </w:r>
      <w:r w:rsidRPr="008A1343">
        <w:rPr>
          <w:u w:val="single"/>
        </w:rPr>
        <w:t>Art History</w:t>
      </w:r>
      <w:r w:rsidRPr="008A1343">
        <w:t xml:space="preserve"> 29.2 (2006) 203-14</w:t>
      </w:r>
    </w:p>
    <w:p w14:paraId="1DA37082" w14:textId="77777777" w:rsidR="008A1343" w:rsidRPr="008A1343" w:rsidRDefault="008A1343" w:rsidP="008A1343"/>
    <w:p w14:paraId="221FE84C" w14:textId="77777777" w:rsidR="008A1343" w:rsidRPr="008A1343" w:rsidRDefault="008A1343" w:rsidP="008A1343">
      <w:r w:rsidRPr="008A1343">
        <w:tab/>
        <w:t xml:space="preserve">‘Ekphrasis. Introduction: Eight Ways of Looking at Ekphrasis’ (co-written with </w:t>
      </w:r>
      <w:proofErr w:type="spellStart"/>
      <w:r w:rsidRPr="008A1343">
        <w:t>Shadi</w:t>
      </w:r>
      <w:proofErr w:type="spellEnd"/>
      <w:r w:rsidRPr="008A1343">
        <w:t xml:space="preserve"> Bartsch), </w:t>
      </w:r>
      <w:r w:rsidRPr="008A1343">
        <w:rPr>
          <w:u w:val="single"/>
        </w:rPr>
        <w:t>Classical Philology</w:t>
      </w:r>
      <w:r w:rsidRPr="008A1343">
        <w:t xml:space="preserve"> 102 (2007) </w:t>
      </w:r>
      <w:proofErr w:type="spellStart"/>
      <w:r w:rsidRPr="008A1343">
        <w:t>i</w:t>
      </w:r>
      <w:proofErr w:type="spellEnd"/>
      <w:r w:rsidRPr="008A1343">
        <w:t>-vi</w:t>
      </w:r>
    </w:p>
    <w:p w14:paraId="3D1F6082" w14:textId="77777777" w:rsidR="008A1343" w:rsidRPr="008A1343" w:rsidRDefault="008A1343" w:rsidP="008A1343"/>
    <w:p w14:paraId="77C63E34" w14:textId="052C6B08" w:rsidR="008A1343" w:rsidRPr="008A1343" w:rsidRDefault="008A1343" w:rsidP="008A1343">
      <w:pPr>
        <w:rPr>
          <w:color w:val="000000"/>
          <w:lang w:val="en-US"/>
        </w:rPr>
      </w:pPr>
      <w:r w:rsidRPr="008A1343">
        <w:tab/>
        <w:t>‘</w:t>
      </w:r>
      <w:r w:rsidRPr="008A1343">
        <w:rPr>
          <w:color w:val="000000"/>
          <w:lang w:val="en-US"/>
        </w:rPr>
        <w:t xml:space="preserve">“On the Relationship of Art History and Art Theory”: Translators' Introduction’, (co-written with Katharina Lorenz) </w:t>
      </w:r>
      <w:r w:rsidRPr="008A1343">
        <w:rPr>
          <w:color w:val="000000"/>
          <w:u w:val="single"/>
          <w:lang w:val="en-US"/>
        </w:rPr>
        <w:t>Critical Inquiry</w:t>
      </w:r>
      <w:r w:rsidRPr="008A1343">
        <w:rPr>
          <w:color w:val="000000"/>
          <w:lang w:val="en-US"/>
        </w:rPr>
        <w:t xml:space="preserve"> 35 (2008) 33-42</w:t>
      </w:r>
    </w:p>
    <w:p w14:paraId="0B4D4F13" w14:textId="77777777" w:rsidR="008A1343" w:rsidRPr="008A1343" w:rsidRDefault="008A1343" w:rsidP="008A1343"/>
    <w:p w14:paraId="2FDF3AE2" w14:textId="77777777" w:rsidR="008A1343" w:rsidRPr="008A1343" w:rsidRDefault="008A1343" w:rsidP="008A1343">
      <w:pPr>
        <w:ind w:firstLine="720"/>
      </w:pPr>
      <w:r w:rsidRPr="008A1343">
        <w:t xml:space="preserve">“Introduction” to </w:t>
      </w:r>
      <w:r w:rsidRPr="008A1343">
        <w:rPr>
          <w:u w:val="single"/>
        </w:rPr>
        <w:t>Receptions of Pausanias: From Winckelmann to Frazer</w:t>
      </w:r>
      <w:r w:rsidRPr="008A1343">
        <w:t xml:space="preserve">, </w:t>
      </w:r>
      <w:r w:rsidRPr="008A1343">
        <w:rPr>
          <w:u w:val="single"/>
        </w:rPr>
        <w:t>Classical Receptions Journal</w:t>
      </w:r>
      <w:r w:rsidRPr="008A1343">
        <w:t xml:space="preserve"> 2.2. (2010) 157-173</w:t>
      </w:r>
    </w:p>
    <w:p w14:paraId="21E2C5AC" w14:textId="77777777" w:rsidR="008A1343" w:rsidRPr="008A1343" w:rsidRDefault="008A1343" w:rsidP="008A1343">
      <w:pPr>
        <w:ind w:firstLine="720"/>
      </w:pPr>
    </w:p>
    <w:p w14:paraId="13C61B99" w14:textId="1412BDF8" w:rsidR="008A1343" w:rsidRPr="008A1343" w:rsidRDefault="008A1343" w:rsidP="008A1343">
      <w:pPr>
        <w:ind w:firstLine="720"/>
      </w:pPr>
      <w:r w:rsidRPr="008A1343">
        <w:rPr>
          <w:color w:val="000000"/>
          <w:lang w:val="en-US"/>
        </w:rPr>
        <w:t xml:space="preserve">“Introduction” to </w:t>
      </w:r>
      <w:r w:rsidRPr="008A1343">
        <w:rPr>
          <w:u w:val="single"/>
        </w:rPr>
        <w:t>Life, Death and Representation: Some New Work on Roman Sarcophagi</w:t>
      </w:r>
      <w:r w:rsidRPr="008A1343">
        <w:t xml:space="preserve">, editor with Janet </w:t>
      </w:r>
      <w:proofErr w:type="spellStart"/>
      <w:r w:rsidRPr="008A1343">
        <w:t>Huskinson</w:t>
      </w:r>
      <w:proofErr w:type="spellEnd"/>
      <w:r w:rsidRPr="008A1343">
        <w:t>, Berlin and New York, De Gruyter, 2011, 1-20</w:t>
      </w:r>
    </w:p>
    <w:p w14:paraId="321D7454" w14:textId="77777777" w:rsidR="008A1343" w:rsidRPr="008A1343" w:rsidRDefault="008A1343" w:rsidP="008A1343">
      <w:pPr>
        <w:ind w:firstLine="720"/>
      </w:pPr>
    </w:p>
    <w:p w14:paraId="2F0499C0" w14:textId="77777777" w:rsidR="008A1343" w:rsidRPr="008A1343" w:rsidRDefault="008A1343" w:rsidP="008A1343">
      <w:pPr>
        <w:ind w:firstLine="720"/>
      </w:pPr>
      <w:r w:rsidRPr="008A1343">
        <w:t xml:space="preserve">“Editorial” (with Wu Hung), </w:t>
      </w:r>
      <w:r w:rsidRPr="008A1343">
        <w:rPr>
          <w:u w:val="single"/>
        </w:rPr>
        <w:t>RES</w:t>
      </w:r>
      <w:r w:rsidRPr="008A1343">
        <w:t xml:space="preserve"> 61/2 (2012) 5-21</w:t>
      </w:r>
    </w:p>
    <w:p w14:paraId="5E8B2F6B" w14:textId="77777777" w:rsidR="008A1343" w:rsidRPr="008A1343" w:rsidRDefault="008A1343" w:rsidP="008A1343">
      <w:pPr>
        <w:ind w:firstLine="720"/>
      </w:pPr>
    </w:p>
    <w:p w14:paraId="1CA6FF74" w14:textId="77777777" w:rsidR="008A1343" w:rsidRPr="008A1343" w:rsidRDefault="008A1343" w:rsidP="008A1343">
      <w:pPr>
        <w:ind w:firstLine="720"/>
      </w:pPr>
      <w:r w:rsidRPr="008A1343">
        <w:t xml:space="preserve">“Viewpoint: Exiles and émigrés, libraries and image collections: the intellectual legacy” (with Clare Hills-Nova), </w:t>
      </w:r>
      <w:r w:rsidRPr="008A1343">
        <w:rPr>
          <w:u w:val="single"/>
        </w:rPr>
        <w:t>Art Libraries Journal</w:t>
      </w:r>
      <w:r w:rsidRPr="008A1343">
        <w:t xml:space="preserve"> 38.4 (2013) 3-6</w:t>
      </w:r>
    </w:p>
    <w:p w14:paraId="4DA2C7FA" w14:textId="77777777" w:rsidR="008A1343" w:rsidRPr="008A1343" w:rsidRDefault="008A1343" w:rsidP="008A1343">
      <w:pPr>
        <w:ind w:firstLine="720"/>
      </w:pPr>
    </w:p>
    <w:p w14:paraId="78DE9C8E" w14:textId="77777777" w:rsidR="008A1343" w:rsidRPr="008A1343" w:rsidRDefault="008A1343" w:rsidP="008A1343">
      <w:pPr>
        <w:ind w:firstLine="720"/>
      </w:pPr>
      <w:r w:rsidRPr="008A1343">
        <w:t xml:space="preserve">“Art and Rhetoric in Roman Culture: Introduction” in J. Elsner and M. Meyer (eds.) </w:t>
      </w:r>
      <w:r w:rsidRPr="008A1343">
        <w:rPr>
          <w:u w:val="single"/>
        </w:rPr>
        <w:t>Art and Rhetoric in Roman Culture</w:t>
      </w:r>
      <w:r w:rsidRPr="008A1343">
        <w:t>, Cambridge, 2014, 1-34</w:t>
      </w:r>
    </w:p>
    <w:p w14:paraId="0F28F285" w14:textId="77777777" w:rsidR="008A1343" w:rsidRPr="008A1343" w:rsidRDefault="008A1343" w:rsidP="008A1343">
      <w:pPr>
        <w:ind w:firstLine="720"/>
      </w:pPr>
    </w:p>
    <w:p w14:paraId="30EC8067" w14:textId="77777777" w:rsidR="008A1343" w:rsidRPr="008A1343" w:rsidRDefault="008A1343" w:rsidP="008A1343">
      <w:pPr>
        <w:ind w:firstLine="720"/>
      </w:pPr>
      <w:r w:rsidRPr="008A1343">
        <w:t xml:space="preserve">“Foreword” in M. Di </w:t>
      </w:r>
      <w:proofErr w:type="spellStart"/>
      <w:r w:rsidRPr="008A1343">
        <w:t>Giovine</w:t>
      </w:r>
      <w:proofErr w:type="spellEnd"/>
      <w:r w:rsidRPr="008A1343">
        <w:t xml:space="preserve"> and D. Picard (eds), </w:t>
      </w:r>
      <w:r w:rsidRPr="008A1343">
        <w:rPr>
          <w:u w:val="single"/>
        </w:rPr>
        <w:t>The Seductions of Pilgrimage</w:t>
      </w:r>
      <w:r w:rsidRPr="008A1343">
        <w:t>, Aldershot: Ashgate, 2016, xvi-xxi</w:t>
      </w:r>
    </w:p>
    <w:p w14:paraId="7C06D012" w14:textId="77777777" w:rsidR="008A1343" w:rsidRPr="008A1343" w:rsidRDefault="008A1343" w:rsidP="008A1343">
      <w:pPr>
        <w:ind w:firstLine="720"/>
      </w:pPr>
    </w:p>
    <w:p w14:paraId="2C694EE2" w14:textId="77777777" w:rsidR="008A1343" w:rsidRPr="008A1343" w:rsidRDefault="008A1343" w:rsidP="008A1343">
      <w:pPr>
        <w:ind w:firstLine="720"/>
      </w:pPr>
      <w:r w:rsidRPr="008A1343">
        <w:t xml:space="preserve">“Introduction: Notes towards a Poetics of Late Latin Literature’ (with J. Hernandez Lobato) in J. Hernandez Lobato and J. Elsner (eds.) </w:t>
      </w:r>
      <w:r w:rsidRPr="008A1343">
        <w:rPr>
          <w:u w:val="single"/>
        </w:rPr>
        <w:t>The Poetics of Late Latin Literature</w:t>
      </w:r>
      <w:r w:rsidRPr="008A1343">
        <w:t xml:space="preserve">, Oxford, 2017, 1-22 </w:t>
      </w:r>
    </w:p>
    <w:p w14:paraId="5F03EFD1" w14:textId="77777777" w:rsidR="008A1343" w:rsidRPr="008A1343" w:rsidRDefault="008A1343" w:rsidP="008A1343">
      <w:pPr>
        <w:ind w:firstLine="720"/>
      </w:pPr>
    </w:p>
    <w:p w14:paraId="35141C36" w14:textId="77777777" w:rsidR="008A1343" w:rsidRPr="008A1343" w:rsidRDefault="008A1343" w:rsidP="008A1343">
      <w:pPr>
        <w:ind w:firstLine="720"/>
      </w:pPr>
      <w:r w:rsidRPr="008A1343">
        <w:t xml:space="preserve">“Introduction: Some Stakes of Comparison” (with Stanley Abe), in J. Elsner (ed.), </w:t>
      </w:r>
      <w:proofErr w:type="spellStart"/>
      <w:r w:rsidRPr="008A1343">
        <w:rPr>
          <w:u w:val="single"/>
        </w:rPr>
        <w:t>Comparativism</w:t>
      </w:r>
      <w:proofErr w:type="spellEnd"/>
      <w:r w:rsidRPr="008A1343">
        <w:rPr>
          <w:u w:val="single"/>
        </w:rPr>
        <w:t xml:space="preserve"> in Art History</w:t>
      </w:r>
      <w:r w:rsidRPr="008A1343">
        <w:t>, New York, 2017, 1-15</w:t>
      </w:r>
    </w:p>
    <w:p w14:paraId="5F8B240C" w14:textId="77777777" w:rsidR="008A1343" w:rsidRPr="008A1343" w:rsidRDefault="008A1343" w:rsidP="008A1343">
      <w:pPr>
        <w:ind w:firstLine="720"/>
      </w:pPr>
    </w:p>
    <w:p w14:paraId="3A4D751E" w14:textId="2E0E7F14" w:rsidR="008A1343" w:rsidRPr="008A1343" w:rsidRDefault="008A1343" w:rsidP="00B47B58">
      <w:pPr>
        <w:ind w:firstLine="720"/>
      </w:pPr>
      <w:r w:rsidRPr="008A1343">
        <w:rPr>
          <w:lang w:val="en-US"/>
        </w:rPr>
        <w:lastRenderedPageBreak/>
        <w:t xml:space="preserve">“Introduction: Oxford's Ark: Second World War Refugees in the Arts and Humanities” (with S. Crawford and K. </w:t>
      </w:r>
      <w:proofErr w:type="spellStart"/>
      <w:r w:rsidRPr="008A1343">
        <w:rPr>
          <w:lang w:val="en-US"/>
        </w:rPr>
        <w:t>Ulmschneider</w:t>
      </w:r>
      <w:proofErr w:type="spellEnd"/>
      <w:r w:rsidRPr="008A1343">
        <w:rPr>
          <w:lang w:val="en-US"/>
        </w:rPr>
        <w:t xml:space="preserve">) in S. Crawford, K. </w:t>
      </w:r>
      <w:proofErr w:type="spellStart"/>
      <w:r w:rsidRPr="008A1343">
        <w:rPr>
          <w:lang w:val="en-US"/>
        </w:rPr>
        <w:t>Ulmschneider</w:t>
      </w:r>
      <w:proofErr w:type="spellEnd"/>
      <w:r w:rsidRPr="008A1343">
        <w:rPr>
          <w:lang w:val="en-US"/>
        </w:rPr>
        <w:t xml:space="preserve"> and J. Elsner (eds.) </w:t>
      </w:r>
      <w:r w:rsidRPr="008A1343">
        <w:rPr>
          <w:u w:val="single"/>
        </w:rPr>
        <w:t>The Ark of Civilization</w:t>
      </w:r>
      <w:r w:rsidRPr="008A1343">
        <w:t>, Oxford, 2017, 1-21</w:t>
      </w:r>
    </w:p>
    <w:p w14:paraId="4892C8CE" w14:textId="77777777" w:rsidR="008A1343" w:rsidRPr="008A1343" w:rsidRDefault="008A1343" w:rsidP="008A1343">
      <w:pPr>
        <w:pStyle w:val="NormalWeb"/>
        <w:ind w:firstLine="720"/>
      </w:pPr>
      <w:r w:rsidRPr="008A1343">
        <w:t xml:space="preserve">“Introduction”, in J. Elsner (ed.), </w:t>
      </w:r>
      <w:r w:rsidRPr="008A1343">
        <w:rPr>
          <w:u w:val="single"/>
        </w:rPr>
        <w:t>Empires of Faith in Late Antiquity: Histories of Art and Religion from India to Ireland</w:t>
      </w:r>
      <w:r w:rsidRPr="008A1343">
        <w:t xml:space="preserve">, Cambridge, 2020, 1-24 </w:t>
      </w:r>
    </w:p>
    <w:p w14:paraId="64F0FDBE" w14:textId="77777777" w:rsidR="00B47B58" w:rsidRPr="008A1343" w:rsidRDefault="00B47B58" w:rsidP="00B47B58">
      <w:pPr>
        <w:ind w:firstLine="720"/>
        <w:rPr>
          <w:lang w:val="it-IT"/>
        </w:rPr>
      </w:pPr>
      <w:r w:rsidRPr="008A1343">
        <w:rPr>
          <w:lang w:val="it-IT"/>
        </w:rPr>
        <w:t>‘</w:t>
      </w:r>
      <w:proofErr w:type="spellStart"/>
      <w:r w:rsidRPr="008A1343">
        <w:rPr>
          <w:lang w:val="it-IT"/>
        </w:rPr>
        <w:t>Introduction</w:t>
      </w:r>
      <w:proofErr w:type="spellEnd"/>
      <w:r w:rsidRPr="008A1343">
        <w:rPr>
          <w:lang w:val="it-IT"/>
        </w:rPr>
        <w:t xml:space="preserve">’ in J. Elsner (ed.) </w:t>
      </w:r>
      <w:proofErr w:type="spellStart"/>
      <w:r w:rsidRPr="008A1343">
        <w:rPr>
          <w:u w:val="single"/>
          <w:lang w:val="it-IT"/>
        </w:rPr>
        <w:t>Figurines</w:t>
      </w:r>
      <w:proofErr w:type="spellEnd"/>
      <w:r w:rsidRPr="008A1343">
        <w:rPr>
          <w:u w:val="single"/>
          <w:lang w:val="it-IT"/>
        </w:rPr>
        <w:t xml:space="preserve">: </w:t>
      </w:r>
      <w:proofErr w:type="spellStart"/>
      <w:r w:rsidRPr="008A1343">
        <w:rPr>
          <w:u w:val="single"/>
          <w:lang w:val="it-IT"/>
        </w:rPr>
        <w:t>Figuration</w:t>
      </w:r>
      <w:proofErr w:type="spellEnd"/>
      <w:r w:rsidRPr="008A1343">
        <w:rPr>
          <w:u w:val="single"/>
          <w:lang w:val="it-IT"/>
        </w:rPr>
        <w:t xml:space="preserve"> and the </w:t>
      </w:r>
      <w:proofErr w:type="spellStart"/>
      <w:r w:rsidRPr="008A1343">
        <w:rPr>
          <w:u w:val="single"/>
          <w:lang w:val="it-IT"/>
        </w:rPr>
        <w:t>Sense</w:t>
      </w:r>
      <w:proofErr w:type="spellEnd"/>
      <w:r w:rsidRPr="008A1343">
        <w:rPr>
          <w:u w:val="single"/>
          <w:lang w:val="it-IT"/>
        </w:rPr>
        <w:t xml:space="preserve"> of Scale</w:t>
      </w:r>
      <w:r w:rsidRPr="008A1343">
        <w:rPr>
          <w:lang w:val="it-IT"/>
        </w:rPr>
        <w:t xml:space="preserve">, Oxford (OUP), </w:t>
      </w:r>
      <w:r>
        <w:rPr>
          <w:lang w:val="it-IT"/>
        </w:rPr>
        <w:t>2020, 1-10</w:t>
      </w:r>
    </w:p>
    <w:p w14:paraId="422E568F" w14:textId="77777777" w:rsidR="008A1343" w:rsidRPr="008A1343" w:rsidRDefault="008A1343" w:rsidP="008A1343">
      <w:pPr>
        <w:ind w:firstLine="720"/>
      </w:pPr>
    </w:p>
    <w:p w14:paraId="06BB8FFB" w14:textId="6AFADAB3" w:rsidR="008A1343" w:rsidRDefault="002652E0" w:rsidP="002652E0">
      <w:pPr>
        <w:ind w:firstLine="720"/>
      </w:pPr>
      <w:r>
        <w:t xml:space="preserve">“Introduction: Landscape and Space’ to </w:t>
      </w:r>
      <w:r w:rsidRPr="00857504">
        <w:t xml:space="preserve">J. Elsner (ed.) </w:t>
      </w:r>
      <w:r w:rsidRPr="00857504">
        <w:rPr>
          <w:u w:val="single"/>
        </w:rPr>
        <w:t>Landscape and Space</w:t>
      </w:r>
      <w:r>
        <w:rPr>
          <w:u w:val="single"/>
        </w:rPr>
        <w:t xml:space="preserve">: </w:t>
      </w:r>
      <w:r w:rsidRPr="002E7833">
        <w:rPr>
          <w:color w:val="000000"/>
          <w:u w:val="single"/>
        </w:rPr>
        <w:t>Comparative Perspectives from Chinese, Mesoamerican, Ancient Greek</w:t>
      </w:r>
      <w:r>
        <w:rPr>
          <w:color w:val="000000"/>
          <w:u w:val="single"/>
        </w:rPr>
        <w:t>,</w:t>
      </w:r>
      <w:r w:rsidRPr="002E7833">
        <w:rPr>
          <w:color w:val="000000"/>
          <w:u w:val="single"/>
        </w:rPr>
        <w:t xml:space="preserve"> and Roman Art</w:t>
      </w:r>
      <w:r w:rsidRPr="00857504">
        <w:t>, Oxford</w:t>
      </w:r>
      <w:r>
        <w:t xml:space="preserve"> (OUP)</w:t>
      </w:r>
      <w:r w:rsidRPr="00857504">
        <w:t xml:space="preserve">, </w:t>
      </w:r>
      <w:r>
        <w:t xml:space="preserve">2022, 1-14 </w:t>
      </w:r>
    </w:p>
    <w:p w14:paraId="34A4EB75" w14:textId="35E9A6AB" w:rsidR="00DE1907" w:rsidRDefault="00DE1907" w:rsidP="002652E0">
      <w:pPr>
        <w:ind w:firstLine="720"/>
      </w:pPr>
    </w:p>
    <w:p w14:paraId="5FABCCAE" w14:textId="199F4FD9" w:rsidR="00DE1907" w:rsidRPr="00DE1907" w:rsidRDefault="00DE1907" w:rsidP="002652E0">
      <w:pPr>
        <w:ind w:firstLine="720"/>
      </w:pPr>
      <w:r>
        <w:t xml:space="preserve">“Introduction” to Alan Cameron, </w:t>
      </w:r>
      <w:r>
        <w:rPr>
          <w:u w:val="single"/>
        </w:rPr>
        <w:t>Historical Studies in Late Roman Art and Archaeology</w:t>
      </w:r>
      <w:r>
        <w:t xml:space="preserve">, Leuven: </w:t>
      </w:r>
      <w:proofErr w:type="spellStart"/>
      <w:r>
        <w:t>Peeters</w:t>
      </w:r>
      <w:proofErr w:type="spellEnd"/>
      <w:r>
        <w:t>, 2022, 1-11</w:t>
      </w:r>
    </w:p>
    <w:p w14:paraId="648F5677" w14:textId="77777777" w:rsidR="008A1343" w:rsidRPr="008A1343" w:rsidRDefault="008A1343" w:rsidP="008A1343"/>
    <w:p w14:paraId="69F4FB9A" w14:textId="77777777" w:rsidR="008A1343" w:rsidRPr="008A1343" w:rsidRDefault="008A1343" w:rsidP="008A1343">
      <w:pPr>
        <w:rPr>
          <w:u w:val="single"/>
        </w:rPr>
      </w:pPr>
      <w:r w:rsidRPr="008A1343">
        <w:tab/>
      </w:r>
    </w:p>
    <w:p w14:paraId="7665441E" w14:textId="77777777" w:rsidR="008A1343" w:rsidRPr="008A1343" w:rsidRDefault="008A1343" w:rsidP="008A1343">
      <w:r w:rsidRPr="008A1343">
        <w:t>Published: Memoirs</w:t>
      </w:r>
    </w:p>
    <w:p w14:paraId="25F338CC" w14:textId="77777777" w:rsidR="008A1343" w:rsidRPr="008A1343" w:rsidRDefault="008A1343" w:rsidP="008A1343">
      <w:r w:rsidRPr="008A1343">
        <w:tab/>
      </w:r>
    </w:p>
    <w:p w14:paraId="7ED6B45C" w14:textId="77777777" w:rsidR="008A1343" w:rsidRPr="008A1343" w:rsidRDefault="008A1343" w:rsidP="008A1343">
      <w:r w:rsidRPr="008A1343">
        <w:tab/>
        <w:t xml:space="preserve">“Memoir of My Father” in D. Elsner, </w:t>
      </w:r>
      <w:r w:rsidRPr="008A1343">
        <w:rPr>
          <w:u w:val="single"/>
        </w:rPr>
        <w:t>In the Spirit of Pilgrimage</w:t>
      </w:r>
      <w:r w:rsidRPr="008A1343">
        <w:t>, Toronto: Traditional Studies Press, 2014, 89-103</w:t>
      </w:r>
    </w:p>
    <w:p w14:paraId="0DD22DDA" w14:textId="77777777" w:rsidR="008A1343" w:rsidRPr="008A1343" w:rsidRDefault="008A1343" w:rsidP="008A1343"/>
    <w:p w14:paraId="5335C48F" w14:textId="77777777" w:rsidR="008A1343" w:rsidRPr="008A1343" w:rsidRDefault="008A1343" w:rsidP="008A1343"/>
    <w:p w14:paraId="50C27CE9" w14:textId="77777777" w:rsidR="008A1343" w:rsidRPr="008A1343" w:rsidRDefault="008A1343" w:rsidP="008A1343"/>
    <w:p w14:paraId="503EE41D" w14:textId="77777777" w:rsidR="008A1343" w:rsidRPr="008A1343" w:rsidRDefault="008A1343" w:rsidP="008A1343">
      <w:r w:rsidRPr="008A1343">
        <w:t>Published: Interviews</w:t>
      </w:r>
    </w:p>
    <w:p w14:paraId="17C214D7" w14:textId="77777777" w:rsidR="008A1343" w:rsidRPr="008A1343" w:rsidRDefault="008A1343" w:rsidP="008A1343"/>
    <w:p w14:paraId="0BA62997" w14:textId="77777777" w:rsidR="008A1343" w:rsidRPr="008A1343" w:rsidRDefault="008A1343" w:rsidP="008A1343">
      <w:r w:rsidRPr="008A1343">
        <w:tab/>
        <w:t xml:space="preserve">‘Decadence: Critical Engagements’ </w:t>
      </w:r>
      <w:r w:rsidRPr="008A1343">
        <w:rPr>
          <w:u w:val="single"/>
        </w:rPr>
        <w:t>Chicago Art Journal</w:t>
      </w:r>
      <w:r w:rsidRPr="008A1343">
        <w:t xml:space="preserve"> Spring, 2004, 82-4.</w:t>
      </w:r>
    </w:p>
    <w:p w14:paraId="00964327" w14:textId="77777777" w:rsidR="008A1343" w:rsidRPr="008A1343" w:rsidRDefault="008A1343" w:rsidP="008A1343"/>
    <w:p w14:paraId="1F9AD29D" w14:textId="77777777" w:rsidR="008A1343" w:rsidRPr="008A1343" w:rsidRDefault="008A1343" w:rsidP="008A1343">
      <w:r w:rsidRPr="008A1343">
        <w:tab/>
        <w:t xml:space="preserve">‘Questions on “World Art History”: a discussion between Zainab Bahrani, </w:t>
      </w:r>
      <w:proofErr w:type="spellStart"/>
      <w:r w:rsidRPr="008A1343">
        <w:t>Jas’</w:t>
      </w:r>
      <w:proofErr w:type="spellEnd"/>
      <w:r w:rsidRPr="008A1343">
        <w:t xml:space="preserve"> Elsner, and Rosemary </w:t>
      </w:r>
      <w:proofErr w:type="gramStart"/>
      <w:r w:rsidRPr="008A1343">
        <w:t>Joyce,  moderated</w:t>
      </w:r>
      <w:proofErr w:type="gramEnd"/>
      <w:r w:rsidRPr="008A1343">
        <w:t xml:space="preserve"> by Jeremy Tanner, with a comment by Wu Hung’, </w:t>
      </w:r>
      <w:r w:rsidRPr="008A1343">
        <w:rPr>
          <w:u w:val="single"/>
        </w:rPr>
        <w:t>Perspective</w:t>
      </w:r>
      <w:r w:rsidRPr="008A1343">
        <w:t xml:space="preserve"> 2014, 181-94</w:t>
      </w:r>
    </w:p>
    <w:p w14:paraId="118E814B" w14:textId="77777777" w:rsidR="008A1343" w:rsidRPr="008A1343" w:rsidRDefault="008A1343" w:rsidP="008A1343"/>
    <w:p w14:paraId="2302D854" w14:textId="77777777" w:rsidR="008A1343" w:rsidRPr="008A1343" w:rsidRDefault="008A1343" w:rsidP="008A1343">
      <w:r w:rsidRPr="008A1343">
        <w:tab/>
        <w:t xml:space="preserve">‘Decolonizing Art History’, </w:t>
      </w:r>
      <w:r w:rsidRPr="008A1343">
        <w:rPr>
          <w:u w:val="single"/>
        </w:rPr>
        <w:t>Art History</w:t>
      </w:r>
      <w:r w:rsidRPr="008A1343">
        <w:t xml:space="preserve"> 43, February, 2020 17-19</w:t>
      </w:r>
    </w:p>
    <w:p w14:paraId="3F31C194" w14:textId="77777777" w:rsidR="008A1343" w:rsidRPr="008A1343" w:rsidRDefault="008A1343" w:rsidP="008A1343"/>
    <w:p w14:paraId="20EFD1B2" w14:textId="77777777" w:rsidR="008A1343" w:rsidRPr="008A1343" w:rsidRDefault="008A1343" w:rsidP="008A1343"/>
    <w:p w14:paraId="72DC2FA7" w14:textId="05B236E0" w:rsidR="008A1343" w:rsidRPr="008A1343" w:rsidRDefault="008A1343" w:rsidP="008A1343">
      <w:r w:rsidRPr="008A1343">
        <w:t>Published: Short Pieces, Notes, Dictionary and Catalogue Entries</w:t>
      </w:r>
    </w:p>
    <w:p w14:paraId="041D1CF2" w14:textId="77777777" w:rsidR="008A1343" w:rsidRPr="008A1343" w:rsidRDefault="008A1343" w:rsidP="008A1343"/>
    <w:p w14:paraId="6BEC2C61" w14:textId="77777777" w:rsidR="008A1343" w:rsidRPr="008A1343" w:rsidRDefault="008A1343" w:rsidP="008A1343"/>
    <w:p w14:paraId="5E6F757B" w14:textId="77777777" w:rsidR="008A1343" w:rsidRPr="008A1343" w:rsidRDefault="008A1343" w:rsidP="008A1343">
      <w:r w:rsidRPr="008A1343">
        <w:tab/>
        <w:t xml:space="preserve">‘Apollonius of </w:t>
      </w:r>
      <w:proofErr w:type="spellStart"/>
      <w:r w:rsidRPr="008A1343">
        <w:t>Tyana</w:t>
      </w:r>
      <w:proofErr w:type="spellEnd"/>
      <w:r w:rsidRPr="008A1343">
        <w:t xml:space="preserve">’ in J. Speake (ed.), </w:t>
      </w:r>
      <w:r w:rsidRPr="008A1343">
        <w:rPr>
          <w:u w:val="single"/>
        </w:rPr>
        <w:t>Literature of Travel and Exploration: An Encyclopaedia</w:t>
      </w:r>
      <w:r w:rsidRPr="008A1343">
        <w:t>, London: Fitzroy Dearborn, 2003, vol. 1: 29-31</w:t>
      </w:r>
    </w:p>
    <w:p w14:paraId="74FACD6A" w14:textId="77777777" w:rsidR="008A1343" w:rsidRPr="008A1343" w:rsidRDefault="008A1343" w:rsidP="008A1343"/>
    <w:p w14:paraId="54A764A0" w14:textId="77777777" w:rsidR="008A1343" w:rsidRPr="008A1343" w:rsidRDefault="008A1343" w:rsidP="008A1343">
      <w:r w:rsidRPr="008A1343">
        <w:tab/>
        <w:t xml:space="preserve">‘Pausanias’ in J. Speake (ed.), </w:t>
      </w:r>
      <w:r w:rsidRPr="008A1343">
        <w:rPr>
          <w:u w:val="single"/>
        </w:rPr>
        <w:t>Literature of Travel and Exploration: An Encyclopaedia</w:t>
      </w:r>
      <w:r w:rsidRPr="008A1343">
        <w:t>, London: Fitzroy Dearborn, 2003, vol. 2: 928-9</w:t>
      </w:r>
    </w:p>
    <w:p w14:paraId="34CC378D" w14:textId="77777777" w:rsidR="008A1343" w:rsidRPr="008A1343" w:rsidRDefault="008A1343" w:rsidP="008A1343"/>
    <w:p w14:paraId="197BE581" w14:textId="77777777" w:rsidR="008A1343" w:rsidRPr="008A1343" w:rsidRDefault="008A1343" w:rsidP="008A1343">
      <w:pPr>
        <w:ind w:firstLine="720"/>
      </w:pPr>
      <w:r w:rsidRPr="008A1343">
        <w:t xml:space="preserve">“Art and Pilgrimage” in E. Jeffreys with J. Haldon and R. Cormack (eds.) </w:t>
      </w:r>
      <w:r w:rsidRPr="008A1343">
        <w:rPr>
          <w:u w:val="single"/>
        </w:rPr>
        <w:t>Oxford Handbook of Byzantine Studies</w:t>
      </w:r>
      <w:r w:rsidRPr="008A1343">
        <w:t>, Oxford (OUP), 2008. 741-9</w:t>
      </w:r>
    </w:p>
    <w:p w14:paraId="41205211" w14:textId="77777777" w:rsidR="008A1343" w:rsidRPr="008A1343" w:rsidRDefault="008A1343" w:rsidP="008A1343">
      <w:pPr>
        <w:ind w:firstLine="720"/>
      </w:pPr>
    </w:p>
    <w:p w14:paraId="0FF9259A" w14:textId="77777777" w:rsidR="008A1343" w:rsidRPr="008A1343" w:rsidRDefault="008A1343" w:rsidP="008A1343">
      <w:pPr>
        <w:ind w:firstLine="720"/>
      </w:pPr>
      <w:r w:rsidRPr="008A1343">
        <w:t xml:space="preserve">“The </w:t>
      </w:r>
      <w:proofErr w:type="spellStart"/>
      <w:r w:rsidRPr="008A1343">
        <w:t>Projecta</w:t>
      </w:r>
      <w:proofErr w:type="spellEnd"/>
      <w:r w:rsidRPr="008A1343">
        <w:t xml:space="preserve"> Casket”, “Plaque with Apollo and Daphne”, “Ampulla with Images of the Crucifixion, Resurrection and Ascension”, “Ampulla with Images of </w:t>
      </w:r>
      <w:r w:rsidRPr="008A1343">
        <w:lastRenderedPageBreak/>
        <w:t xml:space="preserve">the Adoration of the Magi and the Ascension” in R. Cormack and M. </w:t>
      </w:r>
      <w:proofErr w:type="spellStart"/>
      <w:r w:rsidRPr="008A1343">
        <w:t>Vassilaki</w:t>
      </w:r>
      <w:proofErr w:type="spellEnd"/>
      <w:r w:rsidRPr="008A1343">
        <w:t xml:space="preserve"> (eds.) </w:t>
      </w:r>
      <w:r w:rsidRPr="008A1343">
        <w:rPr>
          <w:u w:val="single"/>
        </w:rPr>
        <w:t>Byzantium 330-1453</w:t>
      </w:r>
      <w:r w:rsidRPr="008A1343">
        <w:t>, London: Royal Academy Exhibition Catalogue, 2008, pp. 380-1, 382, 384-5</w:t>
      </w:r>
    </w:p>
    <w:p w14:paraId="64244D19" w14:textId="77777777" w:rsidR="008A1343" w:rsidRPr="008A1343" w:rsidRDefault="008A1343" w:rsidP="008A1343">
      <w:pPr>
        <w:ind w:firstLine="720"/>
      </w:pPr>
    </w:p>
    <w:p w14:paraId="5FAEB536" w14:textId="77777777" w:rsidR="008A1343" w:rsidRPr="008A1343" w:rsidRDefault="008A1343" w:rsidP="008A1343">
      <w:pPr>
        <w:ind w:firstLine="720"/>
      </w:pPr>
      <w:r w:rsidRPr="008A1343">
        <w:t xml:space="preserve">‘Verso il </w:t>
      </w:r>
      <w:proofErr w:type="spellStart"/>
      <w:r w:rsidRPr="008A1343">
        <w:t>Medioevo</w:t>
      </w:r>
      <w:proofErr w:type="spellEnd"/>
      <w:r w:rsidRPr="008A1343">
        <w:t xml:space="preserve">. La </w:t>
      </w:r>
      <w:proofErr w:type="spellStart"/>
      <w:r w:rsidRPr="008A1343">
        <w:t>pittura</w:t>
      </w:r>
      <w:proofErr w:type="spellEnd"/>
      <w:r w:rsidRPr="008A1343">
        <w:t xml:space="preserve"> </w:t>
      </w:r>
      <w:proofErr w:type="spellStart"/>
      <w:r w:rsidRPr="008A1343">
        <w:t>romana</w:t>
      </w:r>
      <w:proofErr w:type="spellEnd"/>
      <w:r w:rsidRPr="008A1343">
        <w:t xml:space="preserve"> tardo-antica’ in E. La Rocca, S. </w:t>
      </w:r>
      <w:proofErr w:type="spellStart"/>
      <w:r w:rsidRPr="008A1343">
        <w:t>Ensoli</w:t>
      </w:r>
      <w:proofErr w:type="spellEnd"/>
      <w:r w:rsidRPr="008A1343">
        <w:t xml:space="preserve">, S. Tortorella and M. Papini (eds.), </w:t>
      </w:r>
      <w:r w:rsidRPr="008A1343">
        <w:rPr>
          <w:u w:val="single"/>
        </w:rPr>
        <w:t xml:space="preserve">Roman: La </w:t>
      </w:r>
      <w:proofErr w:type="spellStart"/>
      <w:r w:rsidRPr="008A1343">
        <w:rPr>
          <w:u w:val="single"/>
        </w:rPr>
        <w:t>pittura</w:t>
      </w:r>
      <w:proofErr w:type="spellEnd"/>
      <w:r w:rsidRPr="008A1343">
        <w:rPr>
          <w:u w:val="single"/>
        </w:rPr>
        <w:t xml:space="preserve"> di un </w:t>
      </w:r>
      <w:proofErr w:type="spellStart"/>
      <w:r w:rsidRPr="008A1343">
        <w:rPr>
          <w:u w:val="single"/>
        </w:rPr>
        <w:t>impero</w:t>
      </w:r>
      <w:proofErr w:type="spellEnd"/>
      <w:r w:rsidRPr="008A1343">
        <w:t>, Milan (</w:t>
      </w:r>
      <w:proofErr w:type="spellStart"/>
      <w:r w:rsidRPr="008A1343">
        <w:t>Skira</w:t>
      </w:r>
      <w:proofErr w:type="spellEnd"/>
      <w:r w:rsidRPr="008A1343">
        <w:t>), 2009, 131-135 (Exhibition catalogue essay)</w:t>
      </w:r>
    </w:p>
    <w:p w14:paraId="4C6ABF7E" w14:textId="77777777" w:rsidR="008A1343" w:rsidRPr="008A1343" w:rsidRDefault="008A1343" w:rsidP="008A1343">
      <w:pPr>
        <w:ind w:firstLine="720"/>
      </w:pPr>
    </w:p>
    <w:p w14:paraId="36412DAD" w14:textId="77777777" w:rsidR="008A1343" w:rsidRPr="008A1343" w:rsidRDefault="008A1343" w:rsidP="008A1343">
      <w:pPr>
        <w:ind w:firstLine="720"/>
      </w:pPr>
      <w:r w:rsidRPr="008A1343">
        <w:t xml:space="preserve">‘Tourism and Travel’ in </w:t>
      </w:r>
      <w:r w:rsidRPr="008A1343">
        <w:rPr>
          <w:u w:val="single"/>
        </w:rPr>
        <w:t>The Classical Tradition</w:t>
      </w:r>
      <w:r w:rsidRPr="008A1343">
        <w:t xml:space="preserve"> (ed. A. Grafton, G. Most, S. </w:t>
      </w:r>
      <w:proofErr w:type="spellStart"/>
      <w:r w:rsidRPr="008A1343">
        <w:t>Settis</w:t>
      </w:r>
      <w:proofErr w:type="spellEnd"/>
      <w:r w:rsidRPr="008A1343">
        <w:t>), Cambridge, Mass. (Harvard University Press) 2010, 939-42</w:t>
      </w:r>
    </w:p>
    <w:p w14:paraId="7D8204B6" w14:textId="77777777" w:rsidR="008A1343" w:rsidRPr="008A1343" w:rsidRDefault="008A1343" w:rsidP="008A1343">
      <w:pPr>
        <w:ind w:firstLine="720"/>
      </w:pPr>
    </w:p>
    <w:p w14:paraId="7FFBA32A" w14:textId="77777777" w:rsidR="008A1343" w:rsidRPr="008A1343" w:rsidRDefault="008A1343" w:rsidP="008A1343">
      <w:pPr>
        <w:ind w:firstLine="720"/>
      </w:pPr>
      <w:r w:rsidRPr="008A1343">
        <w:t xml:space="preserve">‘Pausanias’ in </w:t>
      </w:r>
      <w:r w:rsidRPr="008A1343">
        <w:rPr>
          <w:u w:val="single"/>
        </w:rPr>
        <w:t>The Classical Tradition</w:t>
      </w:r>
      <w:r w:rsidRPr="008A1343">
        <w:t xml:space="preserve"> (main editors: A. Grafton, G. Most, S. </w:t>
      </w:r>
      <w:proofErr w:type="spellStart"/>
      <w:r w:rsidRPr="008A1343">
        <w:t>Settis</w:t>
      </w:r>
      <w:proofErr w:type="spellEnd"/>
      <w:r w:rsidRPr="008A1343">
        <w:t>), Cambridge, Mass. (Harvard University Press) 2010, 697-8</w:t>
      </w:r>
    </w:p>
    <w:p w14:paraId="73AF7592" w14:textId="77777777" w:rsidR="008A1343" w:rsidRPr="008A1343" w:rsidRDefault="008A1343" w:rsidP="008A1343"/>
    <w:p w14:paraId="2D3E50DC" w14:textId="77777777" w:rsidR="008A1343" w:rsidRPr="008A1343" w:rsidRDefault="008A1343" w:rsidP="008A1343">
      <w:pPr>
        <w:rPr>
          <w:lang w:val="en-US"/>
        </w:rPr>
      </w:pPr>
      <w:r w:rsidRPr="008A1343">
        <w:tab/>
        <w:t xml:space="preserve">‘The New York Kouros’ in C. Dell (ed.) </w:t>
      </w:r>
      <w:r w:rsidRPr="008A1343">
        <w:rPr>
          <w:u w:val="single"/>
          <w:lang w:val="en-US"/>
        </w:rPr>
        <w:t>What Makes a Masterpiece? Encounters With Great Works of Art</w:t>
      </w:r>
      <w:r w:rsidRPr="008A1343">
        <w:rPr>
          <w:lang w:val="en-US"/>
        </w:rPr>
        <w:t>, London (Thames and Hudson), 2010, 30-1</w:t>
      </w:r>
    </w:p>
    <w:p w14:paraId="4AB0D446" w14:textId="77777777" w:rsidR="008A1343" w:rsidRPr="008A1343" w:rsidRDefault="008A1343" w:rsidP="008A1343">
      <w:pPr>
        <w:rPr>
          <w:lang w:val="en-US"/>
        </w:rPr>
      </w:pPr>
    </w:p>
    <w:p w14:paraId="7CCC5EC9" w14:textId="77777777" w:rsidR="008A1343" w:rsidRPr="008A1343" w:rsidRDefault="008A1343" w:rsidP="008A1343">
      <w:r w:rsidRPr="008A1343">
        <w:rPr>
          <w:lang w:val="en-US"/>
        </w:rPr>
        <w:tab/>
        <w:t xml:space="preserve">‘The Virgin and Child with Angels and Two Saints’ in </w:t>
      </w:r>
      <w:r w:rsidRPr="008A1343">
        <w:t xml:space="preserve">C. Dell (ed.) </w:t>
      </w:r>
      <w:r w:rsidRPr="008A1343">
        <w:rPr>
          <w:u w:val="single"/>
          <w:lang w:val="en-US"/>
        </w:rPr>
        <w:t>What Makes a Masterpiece? Encounters With Great Works of Art</w:t>
      </w:r>
      <w:r w:rsidRPr="008A1343">
        <w:rPr>
          <w:lang w:val="en-US"/>
        </w:rPr>
        <w:t>, London (Thames and Hudson), 2010, 60-1</w:t>
      </w:r>
    </w:p>
    <w:p w14:paraId="475D51A9" w14:textId="77777777" w:rsidR="008A1343" w:rsidRPr="008A1343" w:rsidRDefault="008A1343" w:rsidP="008A1343">
      <w:pPr>
        <w:ind w:firstLine="720"/>
      </w:pPr>
    </w:p>
    <w:p w14:paraId="621297FC" w14:textId="77777777" w:rsidR="008A1343" w:rsidRPr="008A1343" w:rsidRDefault="008A1343" w:rsidP="008A1343">
      <w:pPr>
        <w:ind w:firstLine="720"/>
      </w:pPr>
      <w:r w:rsidRPr="008A1343">
        <w:t xml:space="preserve">‘Reception and Redemption: Some Questions in Response to Charles Martindale’s Call for a New Humanism’ </w:t>
      </w:r>
      <w:r w:rsidRPr="008A1343">
        <w:rPr>
          <w:u w:val="single"/>
        </w:rPr>
        <w:t>Classical Receptions Journal</w:t>
      </w:r>
      <w:r w:rsidRPr="008A1343">
        <w:t xml:space="preserve"> 5 (2013) 212-7</w:t>
      </w:r>
    </w:p>
    <w:p w14:paraId="7E5D8558" w14:textId="77777777" w:rsidR="008A1343" w:rsidRPr="008A1343" w:rsidRDefault="008A1343" w:rsidP="008A1343">
      <w:pPr>
        <w:ind w:firstLine="720"/>
      </w:pPr>
    </w:p>
    <w:p w14:paraId="64D18943" w14:textId="77777777" w:rsidR="008A1343" w:rsidRPr="008A1343" w:rsidRDefault="008A1343" w:rsidP="008A1343">
      <w:r w:rsidRPr="008A1343">
        <w:tab/>
        <w:t xml:space="preserve">‘Encounters: The Mosaics in the Monastery of St Catherine at Mount Sinai’ </w:t>
      </w:r>
      <w:proofErr w:type="spellStart"/>
      <w:r w:rsidRPr="008A1343">
        <w:rPr>
          <w:u w:val="single"/>
        </w:rPr>
        <w:t>Gesta</w:t>
      </w:r>
      <w:proofErr w:type="spellEnd"/>
      <w:r w:rsidRPr="008A1343">
        <w:t xml:space="preserve"> 55 (2016) 1-3.</w:t>
      </w:r>
    </w:p>
    <w:p w14:paraId="558BB8C3" w14:textId="77777777" w:rsidR="008A1343" w:rsidRPr="008A1343" w:rsidRDefault="008A1343" w:rsidP="008A1343"/>
    <w:p w14:paraId="6C3C007B" w14:textId="77777777" w:rsidR="008A1343" w:rsidRPr="008A1343" w:rsidRDefault="008A1343" w:rsidP="008A1343">
      <w:r w:rsidRPr="008A1343">
        <w:tab/>
        <w:t xml:space="preserve">‘Restoring the Cloth’ in D. Grau (ed.), </w:t>
      </w:r>
      <w:r w:rsidRPr="008A1343">
        <w:rPr>
          <w:u w:val="single"/>
        </w:rPr>
        <w:t>Potential Museums</w:t>
      </w:r>
      <w:r w:rsidRPr="008A1343">
        <w:t xml:space="preserve">, </w:t>
      </w:r>
      <w:r w:rsidRPr="008A1343">
        <w:rPr>
          <w:u w:val="single"/>
        </w:rPr>
        <w:t xml:space="preserve">Paradis </w:t>
      </w:r>
      <w:r w:rsidRPr="008A1343">
        <w:t>7 (2018) 385-93</w:t>
      </w:r>
    </w:p>
    <w:p w14:paraId="54EB613F" w14:textId="77777777" w:rsidR="008A1343" w:rsidRPr="008A1343" w:rsidRDefault="008A1343" w:rsidP="008A1343"/>
    <w:p w14:paraId="64FEA3BF" w14:textId="65AE03AC" w:rsidR="008A1343" w:rsidRDefault="008A1343" w:rsidP="008A1343">
      <w:r w:rsidRPr="008A1343">
        <w:tab/>
        <w:t xml:space="preserve">‘Exhibitions and the Formation of Knowledge’, </w:t>
      </w:r>
      <w:r w:rsidRPr="008A1343">
        <w:rPr>
          <w:u w:val="single"/>
        </w:rPr>
        <w:t>Know:  A Journal on the Formation of Knowledge</w:t>
      </w:r>
      <w:r w:rsidRPr="008A1343">
        <w:t xml:space="preserve"> 2 (Fall, 2018) 321-340</w:t>
      </w:r>
    </w:p>
    <w:p w14:paraId="5FCFCB41" w14:textId="3F51E019" w:rsidR="00CB5206" w:rsidRPr="00BD6CDA" w:rsidRDefault="00CB5206" w:rsidP="008A1343">
      <w:pPr>
        <w:rPr>
          <w:u w:val="single"/>
        </w:rPr>
      </w:pPr>
    </w:p>
    <w:p w14:paraId="430EE73D" w14:textId="7582E82E" w:rsidR="00BD6CDA" w:rsidRPr="00BD6CDA" w:rsidRDefault="00BD6CDA" w:rsidP="008A1343">
      <w:r w:rsidRPr="00BD6CDA">
        <w:tab/>
      </w:r>
      <w:r>
        <w:t xml:space="preserve">‘Heavens, Hells and Other Utopias’, </w:t>
      </w:r>
      <w:r w:rsidRPr="00BD6CDA">
        <w:rPr>
          <w:u w:val="single"/>
        </w:rPr>
        <w:t xml:space="preserve">Bulletin de la </w:t>
      </w:r>
      <w:proofErr w:type="spellStart"/>
      <w:r w:rsidRPr="00BD6CDA">
        <w:rPr>
          <w:u w:val="single"/>
        </w:rPr>
        <w:t>societé</w:t>
      </w:r>
      <w:proofErr w:type="spellEnd"/>
      <w:r w:rsidRPr="00BD6CDA">
        <w:rPr>
          <w:u w:val="single"/>
        </w:rPr>
        <w:t xml:space="preserve"> franco-</w:t>
      </w:r>
      <w:proofErr w:type="spellStart"/>
      <w:r w:rsidRPr="00BD6CDA">
        <w:rPr>
          <w:u w:val="single"/>
        </w:rPr>
        <w:t>japonaise</w:t>
      </w:r>
      <w:proofErr w:type="spellEnd"/>
      <w:r w:rsidRPr="00BD6CDA">
        <w:rPr>
          <w:u w:val="single"/>
        </w:rPr>
        <w:t xml:space="preserve"> d'art et </w:t>
      </w:r>
      <w:proofErr w:type="spellStart"/>
      <w:r w:rsidRPr="00BD6CDA">
        <w:rPr>
          <w:u w:val="single"/>
        </w:rPr>
        <w:t>d'archéologie</w:t>
      </w:r>
      <w:proofErr w:type="spellEnd"/>
      <w:r>
        <w:t xml:space="preserve"> 40 (2020) 131-2</w:t>
      </w:r>
    </w:p>
    <w:p w14:paraId="655ACAF5" w14:textId="6728FE28" w:rsidR="00CB5206" w:rsidRDefault="00CB5206" w:rsidP="008A1343"/>
    <w:p w14:paraId="2AAB269D" w14:textId="02F525F6" w:rsidR="00CB5206" w:rsidRDefault="00CB5206" w:rsidP="008A1343"/>
    <w:p w14:paraId="11BE0871" w14:textId="425681C3" w:rsidR="00CB5206" w:rsidRDefault="00CB5206" w:rsidP="008A1343"/>
    <w:p w14:paraId="0BBCF4DA" w14:textId="77777777" w:rsidR="00CB5206" w:rsidRPr="008A1343" w:rsidRDefault="00CB5206" w:rsidP="008A1343"/>
    <w:p w14:paraId="17DCCBE1" w14:textId="0B0E1E18" w:rsidR="008A1343" w:rsidRDefault="008A1343" w:rsidP="008A1343"/>
    <w:p w14:paraId="56EE008F" w14:textId="77777777" w:rsidR="00CB5206" w:rsidRDefault="00CB5206" w:rsidP="00CB5206">
      <w:r>
        <w:t>Published: Selected Journalism</w:t>
      </w:r>
    </w:p>
    <w:p w14:paraId="03985DD2" w14:textId="77777777" w:rsidR="00CB5206" w:rsidRDefault="00CB5206" w:rsidP="00CB5206"/>
    <w:p w14:paraId="0753FC09" w14:textId="77777777" w:rsidR="00CB5206" w:rsidRDefault="00CB5206" w:rsidP="00CB5206">
      <w:r>
        <w:tab/>
        <w:t xml:space="preserve">"Rome as Palimpsest: The City in Architecture and Imagination", </w:t>
      </w:r>
      <w:r>
        <w:rPr>
          <w:u w:val="single"/>
        </w:rPr>
        <w:t>Apollo</w:t>
      </w:r>
      <w:r>
        <w:t>, July 1994, pp.18-22.</w:t>
      </w:r>
    </w:p>
    <w:p w14:paraId="3BF8A855" w14:textId="77777777" w:rsidR="00CB5206" w:rsidRDefault="00CB5206" w:rsidP="00CB5206"/>
    <w:p w14:paraId="4D5E8E29" w14:textId="77777777" w:rsidR="00CB5206" w:rsidRDefault="00CB5206" w:rsidP="00CB5206">
      <w:r>
        <w:tab/>
        <w:t xml:space="preserve">“The Viewer in the Roman Landscape”, </w:t>
      </w:r>
      <w:r>
        <w:rPr>
          <w:u w:val="single"/>
        </w:rPr>
        <w:t>Apollo</w:t>
      </w:r>
      <w:r>
        <w:t xml:space="preserve"> vol. CL, no. 449 (July 1999) 13-17 </w:t>
      </w:r>
    </w:p>
    <w:p w14:paraId="3F808719" w14:textId="77777777" w:rsidR="00CB5206" w:rsidRDefault="00CB5206" w:rsidP="00CB5206"/>
    <w:p w14:paraId="40CB9982" w14:textId="77777777" w:rsidR="00CB5206" w:rsidRDefault="00CB5206" w:rsidP="00CB5206">
      <w:r>
        <w:tab/>
        <w:t xml:space="preserve">“Graeco-Roman and Early Christian Art” in M. </w:t>
      </w:r>
      <w:proofErr w:type="spellStart"/>
      <w:r>
        <w:t>Vaizey</w:t>
      </w:r>
      <w:proofErr w:type="spellEnd"/>
      <w:r>
        <w:t xml:space="preserve"> (ed.</w:t>
      </w:r>
      <w:proofErr w:type="gramStart"/>
      <w:r>
        <w:t xml:space="preserve">), </w:t>
      </w:r>
      <w:r>
        <w:rPr>
          <w:u w:val="single"/>
        </w:rPr>
        <w:t xml:space="preserve"> Art</w:t>
      </w:r>
      <w:proofErr w:type="gramEnd"/>
      <w:r>
        <w:rPr>
          <w:u w:val="single"/>
        </w:rPr>
        <w:t xml:space="preserve">: The </w:t>
      </w:r>
      <w:proofErr w:type="spellStart"/>
      <w:r>
        <w:rPr>
          <w:u w:val="single"/>
        </w:rPr>
        <w:t>Critics</w:t>
      </w:r>
      <w:proofErr w:type="spellEnd"/>
      <w:r>
        <w:rPr>
          <w:u w:val="single"/>
        </w:rPr>
        <w:t xml:space="preserve"> Choice</w:t>
      </w:r>
      <w:r>
        <w:t>, London (</w:t>
      </w:r>
      <w:proofErr w:type="spellStart"/>
      <w:r>
        <w:t>Aurum</w:t>
      </w:r>
      <w:proofErr w:type="spellEnd"/>
      <w:r>
        <w:t xml:space="preserve"> Books), 1999, 10-33</w:t>
      </w:r>
    </w:p>
    <w:p w14:paraId="5DCCD862" w14:textId="77777777" w:rsidR="00CB5206" w:rsidRDefault="00CB5206" w:rsidP="00CB5206"/>
    <w:p w14:paraId="1695FE5F" w14:textId="77777777" w:rsidR="00CB5206" w:rsidRDefault="00CB5206" w:rsidP="00CB5206">
      <w:r>
        <w:tab/>
        <w:t xml:space="preserve">“Ancient Art and the Question of Lost Objects: The Case of Ivories” </w:t>
      </w:r>
      <w:r>
        <w:rPr>
          <w:u w:val="single"/>
        </w:rPr>
        <w:t>Apollo</w:t>
      </w:r>
      <w:r>
        <w:t xml:space="preserve"> CLII, no. 461 (July 2000) 32-7.</w:t>
      </w:r>
    </w:p>
    <w:p w14:paraId="134C4307" w14:textId="77777777" w:rsidR="00CB5206" w:rsidRDefault="00CB5206" w:rsidP="00CB5206"/>
    <w:p w14:paraId="6FB42614" w14:textId="77777777" w:rsidR="00CB5206" w:rsidRDefault="00CB5206" w:rsidP="00CB5206">
      <w:r>
        <w:tab/>
        <w:t xml:space="preserve">“How Obelisks Became Roman”, </w:t>
      </w:r>
      <w:r>
        <w:rPr>
          <w:u w:val="single"/>
        </w:rPr>
        <w:t>Omnibus</w:t>
      </w:r>
      <w:r>
        <w:t xml:space="preserve"> 44 (2002) 18-19</w:t>
      </w:r>
    </w:p>
    <w:p w14:paraId="6D25B27E" w14:textId="77777777" w:rsidR="00CB5206" w:rsidRDefault="00CB5206" w:rsidP="00CB5206"/>
    <w:p w14:paraId="5A3D74E6" w14:textId="77777777" w:rsidR="00CB5206" w:rsidRPr="006E1B9B" w:rsidRDefault="00CB5206" w:rsidP="00CB5206">
      <w:pPr>
        <w:ind w:firstLine="720"/>
      </w:pPr>
      <w:r>
        <w:t xml:space="preserve">“Double Identity: Orpheus as David.  Orpheus as Christ?’ </w:t>
      </w:r>
      <w:r>
        <w:rPr>
          <w:u w:val="single"/>
        </w:rPr>
        <w:t>Biblical Archaeology Review</w:t>
      </w:r>
      <w:r>
        <w:t xml:space="preserve"> vol. 35, no. 2, March/April 2009, 34-45, 68.</w:t>
      </w:r>
    </w:p>
    <w:p w14:paraId="02BA6F67" w14:textId="77777777" w:rsidR="00CB5206" w:rsidRDefault="00CB5206" w:rsidP="00CB5206"/>
    <w:p w14:paraId="45507FB6" w14:textId="77777777" w:rsidR="00CB5206" w:rsidRDefault="00CB5206" w:rsidP="00CB5206"/>
    <w:p w14:paraId="3C4032ED" w14:textId="77777777" w:rsidR="00CB5206" w:rsidRDefault="00CB5206" w:rsidP="00CB5206"/>
    <w:p w14:paraId="05EE755C" w14:textId="77777777" w:rsidR="00CB5206" w:rsidRDefault="00CB5206" w:rsidP="00CB5206"/>
    <w:p w14:paraId="2818F3EF" w14:textId="77777777" w:rsidR="00CB5206" w:rsidRDefault="00CB5206" w:rsidP="00CB5206">
      <w:r>
        <w:t>Published: Review Articles:</w:t>
      </w:r>
    </w:p>
    <w:p w14:paraId="6052E36D" w14:textId="77777777" w:rsidR="00CB5206" w:rsidRDefault="00CB5206" w:rsidP="00CB5206"/>
    <w:p w14:paraId="66EBB100" w14:textId="77777777" w:rsidR="00CB5206" w:rsidRDefault="00CB5206" w:rsidP="00CB5206">
      <w:r>
        <w:t xml:space="preserve">   </w:t>
      </w:r>
      <w:r>
        <w:tab/>
        <w:t xml:space="preserve">"Significant Details:  Systems, Certainties and the Art Historian as Detective", </w:t>
      </w:r>
      <w:r>
        <w:rPr>
          <w:u w:val="single"/>
        </w:rPr>
        <w:t>Antiquity</w:t>
      </w:r>
      <w:r>
        <w:t>, vol. 64, no. 245, December, 1990, pp. 950-2.</w:t>
      </w:r>
    </w:p>
    <w:p w14:paraId="7AF2361F" w14:textId="77777777" w:rsidR="00CB5206" w:rsidRDefault="00CB5206" w:rsidP="00CB5206"/>
    <w:p w14:paraId="39133D65" w14:textId="77777777" w:rsidR="00CB5206" w:rsidRDefault="00CB5206" w:rsidP="00CB5206">
      <w:r>
        <w:tab/>
        <w:t xml:space="preserve">"Contesting Pilgrimage: Current Views and Future Directions" (with Simon Coleman), </w:t>
      </w:r>
      <w:r>
        <w:rPr>
          <w:u w:val="single"/>
        </w:rPr>
        <w:t>Cambridge Anthropology</w:t>
      </w:r>
      <w:r>
        <w:t>, vol.15, no.3, 1991, pp.63-73.</w:t>
      </w:r>
    </w:p>
    <w:p w14:paraId="32272887" w14:textId="77777777" w:rsidR="00CB5206" w:rsidRDefault="00CB5206" w:rsidP="00CB5206"/>
    <w:p w14:paraId="234A9EE8" w14:textId="77777777" w:rsidR="00CB5206" w:rsidRDefault="00CB5206" w:rsidP="00CB5206">
      <w:r>
        <w:tab/>
        <w:t xml:space="preserve">"Enter the Theologians: The Contribution of Theology to the Understanding of Medieval Art", </w:t>
      </w:r>
      <w:r>
        <w:rPr>
          <w:u w:val="single"/>
        </w:rPr>
        <w:t>Medieval World</w:t>
      </w:r>
      <w:r>
        <w:t xml:space="preserve"> 6, May/June, 1992, pp.46-8.</w:t>
      </w:r>
    </w:p>
    <w:p w14:paraId="00BEF849" w14:textId="77777777" w:rsidR="00CB5206" w:rsidRDefault="00CB5206" w:rsidP="00CB5206"/>
    <w:p w14:paraId="3947BF5E" w14:textId="77777777" w:rsidR="00CB5206" w:rsidRDefault="00CB5206" w:rsidP="00CB5206">
      <w:r>
        <w:tab/>
        <w:t xml:space="preserve">Review of Whitney Davis, </w:t>
      </w:r>
      <w:r>
        <w:rPr>
          <w:i/>
        </w:rPr>
        <w:t xml:space="preserve">Masking the Blow: The Scene of Representation in Late Prehistoric Egyptian </w:t>
      </w:r>
      <w:proofErr w:type="gramStart"/>
      <w:r>
        <w:rPr>
          <w:i/>
        </w:rPr>
        <w:t xml:space="preserve">Art,  </w:t>
      </w:r>
      <w:r>
        <w:rPr>
          <w:u w:val="single"/>
        </w:rPr>
        <w:t>The</w:t>
      </w:r>
      <w:proofErr w:type="gramEnd"/>
      <w:r>
        <w:rPr>
          <w:u w:val="single"/>
        </w:rPr>
        <w:t xml:space="preserve"> Art Bulletin,</w:t>
      </w:r>
      <w:r>
        <w:t xml:space="preserve">  vol. 76, no.3, September, 1994, pp.535-6.</w:t>
      </w:r>
    </w:p>
    <w:p w14:paraId="1085517E" w14:textId="77777777" w:rsidR="00CB5206" w:rsidRDefault="00CB5206" w:rsidP="00CB5206"/>
    <w:p w14:paraId="659413A1" w14:textId="77777777" w:rsidR="00CB5206" w:rsidRDefault="00CB5206" w:rsidP="00CB5206">
      <w:r>
        <w:tab/>
        <w:t xml:space="preserve">Review of Alex Potts, </w:t>
      </w:r>
      <w:r>
        <w:rPr>
          <w:i/>
        </w:rPr>
        <w:t>Flesh and the Ideal: Winckelmann and the Origins of Art History</w:t>
      </w:r>
      <w:r>
        <w:t xml:space="preserve">, </w:t>
      </w:r>
      <w:r>
        <w:rPr>
          <w:u w:val="single"/>
        </w:rPr>
        <w:t>The Cambridge Review</w:t>
      </w:r>
      <w:r>
        <w:t>, vol.115, November, 1994, pp.98-100.</w:t>
      </w:r>
    </w:p>
    <w:p w14:paraId="7CC204EA" w14:textId="77777777" w:rsidR="00CB5206" w:rsidRDefault="00CB5206" w:rsidP="00CB5206"/>
    <w:p w14:paraId="3A4387C2" w14:textId="77777777" w:rsidR="00CB5206" w:rsidRDefault="00CB5206" w:rsidP="00CB5206">
      <w:r>
        <w:tab/>
        <w:t xml:space="preserve">"Art and Diffusion", review of </w:t>
      </w:r>
      <w:proofErr w:type="spellStart"/>
      <w:proofErr w:type="gramStart"/>
      <w:r>
        <w:t>J.Boardman</w:t>
      </w:r>
      <w:proofErr w:type="spellEnd"/>
      <w:proofErr w:type="gramEnd"/>
      <w:r>
        <w:t xml:space="preserve">, </w:t>
      </w:r>
      <w:r>
        <w:rPr>
          <w:i/>
        </w:rPr>
        <w:t>The Diffusion of Classical Art in Antiquity</w:t>
      </w:r>
      <w:r>
        <w:t xml:space="preserve">, </w:t>
      </w:r>
      <w:r>
        <w:rPr>
          <w:u w:val="single"/>
        </w:rPr>
        <w:t xml:space="preserve">Antiquity </w:t>
      </w:r>
      <w:r>
        <w:t>69, September, 1995, pp.621-3.</w:t>
      </w:r>
    </w:p>
    <w:p w14:paraId="4BBBF5F7" w14:textId="77777777" w:rsidR="00CB5206" w:rsidRDefault="00CB5206" w:rsidP="00CB5206"/>
    <w:p w14:paraId="04D7F26E" w14:textId="77777777" w:rsidR="00CB5206" w:rsidRDefault="00CB5206" w:rsidP="00CB5206">
      <w:r>
        <w:tab/>
        <w:t xml:space="preserve">Review of David </w:t>
      </w:r>
      <w:proofErr w:type="spellStart"/>
      <w:r>
        <w:t>Castriota</w:t>
      </w:r>
      <w:proofErr w:type="spellEnd"/>
      <w:r>
        <w:t xml:space="preserve">, </w:t>
      </w:r>
      <w:r>
        <w:rPr>
          <w:i/>
        </w:rPr>
        <w:t xml:space="preserve">The Ara </w:t>
      </w:r>
      <w:proofErr w:type="spellStart"/>
      <w:r>
        <w:rPr>
          <w:i/>
        </w:rPr>
        <w:t>Pacis</w:t>
      </w:r>
      <w:proofErr w:type="spellEnd"/>
      <w:r>
        <w:rPr>
          <w:i/>
        </w:rPr>
        <w:t xml:space="preserve"> </w:t>
      </w:r>
      <w:proofErr w:type="spellStart"/>
      <w:r>
        <w:rPr>
          <w:i/>
        </w:rPr>
        <w:t>Augustae</w:t>
      </w:r>
      <w:proofErr w:type="spellEnd"/>
      <w:r>
        <w:t xml:space="preserve">, </w:t>
      </w:r>
      <w:r>
        <w:rPr>
          <w:u w:val="single"/>
        </w:rPr>
        <w:t xml:space="preserve">Bryn </w:t>
      </w:r>
      <w:proofErr w:type="spellStart"/>
      <w:r>
        <w:rPr>
          <w:u w:val="single"/>
        </w:rPr>
        <w:t>Mawr</w:t>
      </w:r>
      <w:proofErr w:type="spellEnd"/>
      <w:r>
        <w:rPr>
          <w:u w:val="single"/>
        </w:rPr>
        <w:t xml:space="preserve"> Classical Review</w:t>
      </w:r>
      <w:r>
        <w:t xml:space="preserve"> 6.6, 1995, pp.473-5.</w:t>
      </w:r>
    </w:p>
    <w:p w14:paraId="6B7C1670" w14:textId="77777777" w:rsidR="00CB5206" w:rsidRDefault="00CB5206" w:rsidP="00CB5206"/>
    <w:p w14:paraId="1275B489" w14:textId="77777777" w:rsidR="00CB5206" w:rsidRDefault="00CB5206" w:rsidP="00CB5206">
      <w:r>
        <w:tab/>
        <w:t xml:space="preserve">Review of </w:t>
      </w:r>
      <w:proofErr w:type="spellStart"/>
      <w:proofErr w:type="gramStart"/>
      <w:r>
        <w:t>P.Finney</w:t>
      </w:r>
      <w:proofErr w:type="spellEnd"/>
      <w:proofErr w:type="gramEnd"/>
      <w:r>
        <w:t xml:space="preserve">, </w:t>
      </w:r>
      <w:r>
        <w:rPr>
          <w:i/>
        </w:rPr>
        <w:t>The Invisible God</w:t>
      </w:r>
      <w:r>
        <w:t xml:space="preserve"> and </w:t>
      </w:r>
      <w:proofErr w:type="spellStart"/>
      <w:r>
        <w:t>V.Limberis</w:t>
      </w:r>
      <w:proofErr w:type="spellEnd"/>
      <w:r>
        <w:t xml:space="preserve">, </w:t>
      </w:r>
      <w:r>
        <w:rPr>
          <w:i/>
        </w:rPr>
        <w:t>Divine Heiress</w:t>
      </w:r>
      <w:r>
        <w:t xml:space="preserve">, </w:t>
      </w:r>
      <w:r>
        <w:rPr>
          <w:u w:val="single"/>
        </w:rPr>
        <w:t>Journal of Ecclesiastical History</w:t>
      </w:r>
      <w:r>
        <w:t xml:space="preserve"> 46.4, 1995, pp.697-9.</w:t>
      </w:r>
    </w:p>
    <w:p w14:paraId="489BAA56" w14:textId="77777777" w:rsidR="00CB5206" w:rsidRDefault="00CB5206" w:rsidP="00CB5206"/>
    <w:p w14:paraId="16E2726C" w14:textId="77777777" w:rsidR="00CB5206" w:rsidRDefault="00CB5206" w:rsidP="00CB5206">
      <w:r>
        <w:tab/>
        <w:t xml:space="preserve">Review of </w:t>
      </w:r>
      <w:proofErr w:type="spellStart"/>
      <w:proofErr w:type="gramStart"/>
      <w:r>
        <w:t>H.Belting</w:t>
      </w:r>
      <w:proofErr w:type="spellEnd"/>
      <w:proofErr w:type="gramEnd"/>
      <w:r>
        <w:t xml:space="preserve">, </w:t>
      </w:r>
      <w:r>
        <w:rPr>
          <w:i/>
        </w:rPr>
        <w:t>Likeness and Presence</w:t>
      </w:r>
      <w:r>
        <w:t xml:space="preserve">, </w:t>
      </w:r>
      <w:r>
        <w:rPr>
          <w:u w:val="single"/>
        </w:rPr>
        <w:t>Classical Review</w:t>
      </w:r>
      <w:r>
        <w:t xml:space="preserve"> 45.2, 1995, pp.373-5.</w:t>
      </w:r>
    </w:p>
    <w:p w14:paraId="084C5029" w14:textId="77777777" w:rsidR="00CB5206" w:rsidRDefault="00CB5206" w:rsidP="00CB5206"/>
    <w:p w14:paraId="72ABEDD6" w14:textId="77777777" w:rsidR="00CB5206" w:rsidRDefault="00CB5206" w:rsidP="00CB5206">
      <w:r>
        <w:tab/>
        <w:t xml:space="preserve">Review of </w:t>
      </w:r>
      <w:proofErr w:type="spellStart"/>
      <w:proofErr w:type="gramStart"/>
      <w:r>
        <w:t>M.Koortbojian</w:t>
      </w:r>
      <w:proofErr w:type="spellEnd"/>
      <w:proofErr w:type="gramEnd"/>
      <w:r>
        <w:t xml:space="preserve">, </w:t>
      </w:r>
      <w:r>
        <w:rPr>
          <w:i/>
        </w:rPr>
        <w:t xml:space="preserve">Myth, Memory and Meaning on Roman </w:t>
      </w:r>
      <w:proofErr w:type="spellStart"/>
      <w:r>
        <w:rPr>
          <w:i/>
        </w:rPr>
        <w:t>Sarciophagi</w:t>
      </w:r>
      <w:proofErr w:type="spellEnd"/>
      <w:r>
        <w:t xml:space="preserve">, </w:t>
      </w:r>
      <w:r>
        <w:rPr>
          <w:u w:val="single"/>
        </w:rPr>
        <w:t>American Journal of Archaeology</w:t>
      </w:r>
      <w:r>
        <w:t xml:space="preserve">  100, April, 1996, p.434</w:t>
      </w:r>
    </w:p>
    <w:p w14:paraId="48D02CBE" w14:textId="77777777" w:rsidR="00CB5206" w:rsidRDefault="00CB5206" w:rsidP="00CB5206"/>
    <w:p w14:paraId="7551548E" w14:textId="77777777" w:rsidR="00CB5206" w:rsidRDefault="00CB5206" w:rsidP="00CB5206">
      <w:r>
        <w:tab/>
        <w:t xml:space="preserve">"The 'New </w:t>
      </w:r>
      <w:proofErr w:type="spellStart"/>
      <w:r>
        <w:t>Muesology</w:t>
      </w:r>
      <w:proofErr w:type="spellEnd"/>
      <w:r>
        <w:t xml:space="preserve">' and Classical Art", </w:t>
      </w:r>
      <w:r>
        <w:rPr>
          <w:u w:val="single"/>
        </w:rPr>
        <w:t>American Journal of Archaeology</w:t>
      </w:r>
      <w:r>
        <w:t xml:space="preserve"> 100, September, 1996 pp.769-773</w:t>
      </w:r>
    </w:p>
    <w:p w14:paraId="4C25BC21" w14:textId="77777777" w:rsidR="00CB5206" w:rsidRDefault="00CB5206" w:rsidP="00CB5206"/>
    <w:p w14:paraId="5EAF113B" w14:textId="77777777" w:rsidR="00CB5206" w:rsidRDefault="00CB5206" w:rsidP="00CB5206">
      <w:r>
        <w:tab/>
        <w:t xml:space="preserve">Review of </w:t>
      </w:r>
      <w:proofErr w:type="spellStart"/>
      <w:r>
        <w:t>of</w:t>
      </w:r>
      <w:proofErr w:type="spellEnd"/>
      <w:r>
        <w:t xml:space="preserve"> </w:t>
      </w:r>
      <w:proofErr w:type="spellStart"/>
      <w:proofErr w:type="gramStart"/>
      <w:r>
        <w:t>J.Rykwert</w:t>
      </w:r>
      <w:proofErr w:type="spellEnd"/>
      <w:proofErr w:type="gramEnd"/>
      <w:r>
        <w:t xml:space="preserve">, </w:t>
      </w:r>
      <w:r>
        <w:rPr>
          <w:i/>
        </w:rPr>
        <w:t>The Dancing Column: On Order in Architecture</w:t>
      </w:r>
      <w:r>
        <w:t xml:space="preserve">, </w:t>
      </w:r>
      <w:r>
        <w:rPr>
          <w:u w:val="single"/>
        </w:rPr>
        <w:t>Architectural Research Quarterly</w:t>
      </w:r>
      <w:r>
        <w:t xml:space="preserve"> 2, 1996, 92-3</w:t>
      </w:r>
    </w:p>
    <w:p w14:paraId="7D34FD11" w14:textId="77777777" w:rsidR="00CB5206" w:rsidRDefault="00CB5206" w:rsidP="00CB5206"/>
    <w:p w14:paraId="74DD5FF2" w14:textId="77777777" w:rsidR="00CB5206" w:rsidRDefault="00CB5206" w:rsidP="00CB5206">
      <w:r>
        <w:tab/>
        <w:t xml:space="preserve">Review of G. Koch, </w:t>
      </w:r>
      <w:r>
        <w:rPr>
          <w:i/>
        </w:rPr>
        <w:t>Early Christian Art and Architecture</w:t>
      </w:r>
      <w:r>
        <w:t xml:space="preserve">, G. Ladner, </w:t>
      </w:r>
      <w:r>
        <w:rPr>
          <w:i/>
        </w:rPr>
        <w:t>God Cosmos and Humankind</w:t>
      </w:r>
      <w:r>
        <w:t xml:space="preserve">, S. </w:t>
      </w:r>
      <w:proofErr w:type="spellStart"/>
      <w:r>
        <w:t>Schrenk</w:t>
      </w:r>
      <w:proofErr w:type="spellEnd"/>
      <w:r>
        <w:t xml:space="preserve">, </w:t>
      </w:r>
      <w:r>
        <w:rPr>
          <w:i/>
        </w:rPr>
        <w:t xml:space="preserve">Typos und </w:t>
      </w:r>
      <w:proofErr w:type="spellStart"/>
      <w:r>
        <w:rPr>
          <w:i/>
        </w:rPr>
        <w:t>Antitypos</w:t>
      </w:r>
      <w:proofErr w:type="spellEnd"/>
      <w:r>
        <w:rPr>
          <w:i/>
        </w:rPr>
        <w:t xml:space="preserve"> in </w:t>
      </w:r>
      <w:proofErr w:type="spellStart"/>
      <w:r>
        <w:rPr>
          <w:i/>
        </w:rPr>
        <w:t>frühchristlichen</w:t>
      </w:r>
      <w:proofErr w:type="spellEnd"/>
      <w:r>
        <w:rPr>
          <w:i/>
        </w:rPr>
        <w:t xml:space="preserve"> Kunst</w:t>
      </w:r>
      <w:r>
        <w:t xml:space="preserve">, </w:t>
      </w:r>
      <w:r>
        <w:rPr>
          <w:u w:val="single"/>
        </w:rPr>
        <w:t>Journal of Ecclesiastical History</w:t>
      </w:r>
      <w:r>
        <w:t xml:space="preserve"> 48, 1997, 318-20</w:t>
      </w:r>
    </w:p>
    <w:p w14:paraId="6BB6C0F8" w14:textId="77777777" w:rsidR="00CB5206" w:rsidRDefault="00CB5206" w:rsidP="00CB5206"/>
    <w:p w14:paraId="5D15E640" w14:textId="77777777" w:rsidR="00CB5206" w:rsidRDefault="00CB5206" w:rsidP="00CB5206">
      <w:r>
        <w:tab/>
        <w:t xml:space="preserve">Review of </w:t>
      </w:r>
      <w:r>
        <w:rPr>
          <w:i/>
        </w:rPr>
        <w:t>Ancient Faces: Mummy Portraits from Ancient Egypt</w:t>
      </w:r>
      <w:r>
        <w:t xml:space="preserve">, exhibition at the British Museum, </w:t>
      </w:r>
      <w:r>
        <w:rPr>
          <w:u w:val="single"/>
        </w:rPr>
        <w:t>Apollo</w:t>
      </w:r>
      <w:r>
        <w:t>, July, 1997, 48-9</w:t>
      </w:r>
    </w:p>
    <w:p w14:paraId="2C2EFE57" w14:textId="77777777" w:rsidR="00CB5206" w:rsidRDefault="00CB5206" w:rsidP="00CB5206"/>
    <w:p w14:paraId="21E02853" w14:textId="77777777" w:rsidR="00CB5206" w:rsidRDefault="00CB5206" w:rsidP="00CB5206">
      <w:r>
        <w:tab/>
        <w:t xml:space="preserve">"Fruits of Knowledge and Passion": Review of F. Haskell and J. Montagu (eds.) </w:t>
      </w:r>
      <w:r>
        <w:rPr>
          <w:i/>
        </w:rPr>
        <w:t xml:space="preserve">The Paper Museum of </w:t>
      </w:r>
      <w:proofErr w:type="spellStart"/>
      <w:r>
        <w:rPr>
          <w:i/>
        </w:rPr>
        <w:t>Cassiano</w:t>
      </w:r>
      <w:proofErr w:type="spellEnd"/>
      <w:r>
        <w:rPr>
          <w:i/>
        </w:rPr>
        <w:t xml:space="preserve"> del </w:t>
      </w:r>
      <w:proofErr w:type="gramStart"/>
      <w:r>
        <w:rPr>
          <w:i/>
        </w:rPr>
        <w:t>Pozzo :</w:t>
      </w:r>
      <w:proofErr w:type="gramEnd"/>
      <w:r>
        <w:rPr>
          <w:i/>
        </w:rPr>
        <w:t xml:space="preserve"> Early Christian Art and Medieval Antiquities </w:t>
      </w:r>
      <w:r>
        <w:t xml:space="preserve"> (vol. 1), ed. by J. Osborne and A. Claridge, and </w:t>
      </w:r>
      <w:r>
        <w:rPr>
          <w:i/>
        </w:rPr>
        <w:t>Citrus Fruit</w:t>
      </w:r>
      <w:r>
        <w:t xml:space="preserve">, ed. by D. </w:t>
      </w:r>
      <w:proofErr w:type="spellStart"/>
      <w:r>
        <w:t>Freedberg</w:t>
      </w:r>
      <w:proofErr w:type="spellEnd"/>
      <w:r>
        <w:t xml:space="preserve"> and E. </w:t>
      </w:r>
      <w:proofErr w:type="spellStart"/>
      <w:r>
        <w:t>Baldini</w:t>
      </w:r>
      <w:proofErr w:type="spellEnd"/>
      <w:r>
        <w:t xml:space="preserve">. </w:t>
      </w:r>
      <w:r>
        <w:rPr>
          <w:u w:val="single"/>
        </w:rPr>
        <w:t>TLS</w:t>
      </w:r>
      <w:r>
        <w:t xml:space="preserve">, November 7, </w:t>
      </w:r>
      <w:proofErr w:type="gramStart"/>
      <w:r>
        <w:t>1997,  9</w:t>
      </w:r>
      <w:proofErr w:type="gramEnd"/>
      <w:r>
        <w:t>.</w:t>
      </w:r>
    </w:p>
    <w:p w14:paraId="2F77AE07" w14:textId="77777777" w:rsidR="00CB5206" w:rsidRDefault="00CB5206" w:rsidP="00CB5206"/>
    <w:p w14:paraId="1D5C0D06" w14:textId="77777777" w:rsidR="00CB5206" w:rsidRDefault="00CB5206" w:rsidP="00CB5206">
      <w:r>
        <w:tab/>
        <w:t xml:space="preserve">‘Art, Pilgrimage and History’. Review of D. Glass, </w:t>
      </w:r>
      <w:r>
        <w:rPr>
          <w:i/>
        </w:rPr>
        <w:t>Portals, Pilgrimage and Crusade in Western Tuscany</w:t>
      </w:r>
      <w:r>
        <w:t xml:space="preserve">, Princeton, 1997. </w:t>
      </w:r>
      <w:r>
        <w:rPr>
          <w:u w:val="single"/>
        </w:rPr>
        <w:t>Cambridge Archaeological Journal</w:t>
      </w:r>
      <w:r>
        <w:t xml:space="preserve"> 8 (1998) 129-30</w:t>
      </w:r>
    </w:p>
    <w:p w14:paraId="6F6C67C8" w14:textId="77777777" w:rsidR="00CB5206" w:rsidRDefault="00CB5206" w:rsidP="00CB5206"/>
    <w:p w14:paraId="2CD6643C" w14:textId="77777777" w:rsidR="00CB5206" w:rsidRDefault="00CB5206" w:rsidP="00CB5206">
      <w:r>
        <w:tab/>
        <w:t xml:space="preserve">Review of D. Frankfurter, </w:t>
      </w:r>
      <w:r>
        <w:rPr>
          <w:i/>
        </w:rPr>
        <w:t>Religion in Roman Egypt: Assimilation and Resistance</w:t>
      </w:r>
      <w:r>
        <w:t xml:space="preserve"> Princeton, 1998.  </w:t>
      </w:r>
      <w:r>
        <w:rPr>
          <w:u w:val="single"/>
        </w:rPr>
        <w:t>Classical Philology</w:t>
      </w:r>
      <w:r>
        <w:t xml:space="preserve"> 95 (2000) 104-7</w:t>
      </w:r>
    </w:p>
    <w:p w14:paraId="37D01FF3" w14:textId="77777777" w:rsidR="00CB5206" w:rsidRDefault="00CB5206" w:rsidP="00CB5206"/>
    <w:p w14:paraId="46667210" w14:textId="77777777" w:rsidR="00CB5206" w:rsidRDefault="00CB5206" w:rsidP="00CB5206">
      <w:r>
        <w:tab/>
        <w:t xml:space="preserve">Review of J. Duncan and D. Gregory (eds.), </w:t>
      </w:r>
      <w:proofErr w:type="spellStart"/>
      <w:r>
        <w:rPr>
          <w:i/>
        </w:rPr>
        <w:t>Writes</w:t>
      </w:r>
      <w:proofErr w:type="spellEnd"/>
      <w:r>
        <w:rPr>
          <w:i/>
        </w:rPr>
        <w:t xml:space="preserve"> of Passage: Reading Travel Writing</w:t>
      </w:r>
      <w:r>
        <w:t xml:space="preserve">, London, 1999.  </w:t>
      </w:r>
      <w:r>
        <w:rPr>
          <w:u w:val="single"/>
        </w:rPr>
        <w:t>Journeys: The International Journal of Travel and Travel Writing</w:t>
      </w:r>
      <w:r>
        <w:t xml:space="preserve"> 1 (2000) 187-9</w:t>
      </w:r>
    </w:p>
    <w:p w14:paraId="63329FE9" w14:textId="77777777" w:rsidR="00CB5206" w:rsidRDefault="00CB5206" w:rsidP="00CB5206"/>
    <w:p w14:paraId="282D8E27" w14:textId="77777777" w:rsidR="00CB5206" w:rsidRDefault="00CB5206" w:rsidP="00CB5206">
      <w:r>
        <w:tab/>
        <w:t xml:space="preserve">Review of B. </w:t>
      </w:r>
      <w:proofErr w:type="gramStart"/>
      <w:r>
        <w:t>Bergmann  and</w:t>
      </w:r>
      <w:proofErr w:type="gramEnd"/>
      <w:r>
        <w:t xml:space="preserve"> C. </w:t>
      </w:r>
      <w:proofErr w:type="spellStart"/>
      <w:r>
        <w:t>Kondoleon</w:t>
      </w:r>
      <w:proofErr w:type="spellEnd"/>
      <w:r>
        <w:t xml:space="preserve"> (eds.), </w:t>
      </w:r>
      <w:r>
        <w:rPr>
          <w:i/>
        </w:rPr>
        <w:t xml:space="preserve">The Art of </w:t>
      </w:r>
      <w:proofErr w:type="spellStart"/>
      <w:r>
        <w:rPr>
          <w:i/>
        </w:rPr>
        <w:t>Anicent</w:t>
      </w:r>
      <w:proofErr w:type="spellEnd"/>
      <w:r>
        <w:rPr>
          <w:i/>
        </w:rPr>
        <w:t xml:space="preserve"> Spectacle</w:t>
      </w:r>
      <w:r>
        <w:t xml:space="preserve">, Washington DC, 1999.  </w:t>
      </w:r>
      <w:r>
        <w:rPr>
          <w:u w:val="single"/>
        </w:rPr>
        <w:t>American Journal of Archaeology</w:t>
      </w:r>
      <w:r>
        <w:t xml:space="preserve"> 104 (2000) 814-6.</w:t>
      </w:r>
    </w:p>
    <w:p w14:paraId="76B34635" w14:textId="77777777" w:rsidR="00CB5206" w:rsidRDefault="00CB5206" w:rsidP="00CB5206"/>
    <w:p w14:paraId="56994980" w14:textId="77777777" w:rsidR="00CB5206" w:rsidRDefault="00CB5206" w:rsidP="00CB5206">
      <w:r>
        <w:tab/>
        <w:t xml:space="preserve">Review of Robin Margaret Jensen, </w:t>
      </w:r>
      <w:r>
        <w:rPr>
          <w:u w:val="single"/>
        </w:rPr>
        <w:t>Understanding Early Christianity</w:t>
      </w:r>
      <w:r>
        <w:t xml:space="preserve">, London, 2000.  </w:t>
      </w:r>
      <w:r>
        <w:rPr>
          <w:u w:val="single"/>
        </w:rPr>
        <w:t>The Journal of Religion</w:t>
      </w:r>
      <w:r>
        <w:t xml:space="preserve"> 81 (2001) 641-2.</w:t>
      </w:r>
    </w:p>
    <w:p w14:paraId="51A5A338" w14:textId="77777777" w:rsidR="00CB5206" w:rsidRDefault="00CB5206" w:rsidP="00CB5206"/>
    <w:p w14:paraId="5A736E83" w14:textId="77777777" w:rsidR="00CB5206" w:rsidRDefault="00CB5206" w:rsidP="00CB5206">
      <w:pPr>
        <w:ind w:firstLine="720"/>
      </w:pPr>
      <w:r>
        <w:t xml:space="preserve">‘Some Recent Publications in Roman Art’ </w:t>
      </w:r>
      <w:r>
        <w:rPr>
          <w:u w:val="single"/>
        </w:rPr>
        <w:t>Art History</w:t>
      </w:r>
      <w:r>
        <w:t xml:space="preserve"> 27 (2004) 806-814.</w:t>
      </w:r>
    </w:p>
    <w:p w14:paraId="19638942" w14:textId="77777777" w:rsidR="00CB5206" w:rsidRDefault="00CB5206" w:rsidP="00CB5206"/>
    <w:p w14:paraId="1A957182" w14:textId="77777777" w:rsidR="00CB5206" w:rsidRPr="006F5BF7" w:rsidRDefault="00CB5206" w:rsidP="00CB5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lang w:val="en-US"/>
        </w:rPr>
      </w:pPr>
      <w:r>
        <w:tab/>
        <w:t xml:space="preserve">Review of </w:t>
      </w:r>
      <w:r w:rsidRPr="006F5BF7">
        <w:rPr>
          <w:color w:val="000000"/>
          <w:lang w:val="en-US"/>
        </w:rPr>
        <w:t xml:space="preserve">Eleanor Winsor Leach, </w:t>
      </w:r>
      <w:r w:rsidRPr="006F5BF7">
        <w:rPr>
          <w:color w:val="000000"/>
          <w:u w:val="single"/>
          <w:lang w:val="en-US"/>
        </w:rPr>
        <w:t>The Social Life of Painting in Ancient Rome and on the Bay of Naples</w:t>
      </w:r>
      <w:r w:rsidRPr="006F5BF7">
        <w:rPr>
          <w:color w:val="000000"/>
          <w:lang w:val="en-US"/>
        </w:rPr>
        <w:t xml:space="preserve">, Cambridge, 2004 in </w:t>
      </w:r>
      <w:r w:rsidRPr="006F5BF7">
        <w:rPr>
          <w:color w:val="000000"/>
          <w:u w:val="single"/>
          <w:lang w:val="en-US"/>
        </w:rPr>
        <w:t>BMCR</w:t>
      </w:r>
      <w:r w:rsidRPr="006F5BF7">
        <w:rPr>
          <w:color w:val="000000"/>
          <w:lang w:val="en-US"/>
        </w:rPr>
        <w:t xml:space="preserve"> 2004.12.33 (on the web: </w:t>
      </w:r>
      <w:hyperlink r:id="rId5" w:history="1">
        <w:r w:rsidRPr="006F5BF7">
          <w:rPr>
            <w:color w:val="000000"/>
            <w:lang w:val="en-US"/>
          </w:rPr>
          <w:t>http://ccat.sas.upenn.edu/bmcr/</w:t>
        </w:r>
      </w:hyperlink>
      <w:r w:rsidRPr="006F5BF7">
        <w:rPr>
          <w:rFonts w:ascii="Helvetica" w:hAnsi="Helvetica"/>
          <w:color w:val="000000"/>
          <w:lang w:val="en-US"/>
        </w:rPr>
        <w:t>)</w:t>
      </w:r>
    </w:p>
    <w:p w14:paraId="72305B78" w14:textId="77777777" w:rsidR="00CB5206" w:rsidRPr="006F5BF7" w:rsidRDefault="00CB5206" w:rsidP="00CB5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lang w:val="en-US"/>
        </w:rPr>
      </w:pPr>
    </w:p>
    <w:p w14:paraId="4432033A" w14:textId="77777777" w:rsidR="00CB5206" w:rsidRPr="00F55314" w:rsidRDefault="00CB5206" w:rsidP="00CB5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lang w:val="en-US"/>
        </w:rPr>
      </w:pPr>
      <w:r w:rsidRPr="00F55314">
        <w:rPr>
          <w:color w:val="000000"/>
          <w:lang w:val="en-US"/>
        </w:rPr>
        <w:tab/>
        <w:t xml:space="preserve">Review of Ellen Bradshaw Aiken, Jennifer K. Berenson Maclean (eds.), </w:t>
      </w:r>
      <w:proofErr w:type="spellStart"/>
      <w:r w:rsidRPr="00F55314">
        <w:rPr>
          <w:color w:val="000000"/>
          <w:u w:val="single"/>
          <w:lang w:val="en-US"/>
        </w:rPr>
        <w:t>Philostratus</w:t>
      </w:r>
      <w:proofErr w:type="spellEnd"/>
      <w:r w:rsidRPr="00F55314">
        <w:rPr>
          <w:color w:val="000000"/>
          <w:u w:val="single"/>
          <w:lang w:val="en-US"/>
        </w:rPr>
        <w:t xml:space="preserve">' </w:t>
      </w:r>
      <w:proofErr w:type="spellStart"/>
      <w:r w:rsidRPr="00F55314">
        <w:rPr>
          <w:color w:val="000000"/>
          <w:u w:val="single"/>
          <w:lang w:val="en-US"/>
        </w:rPr>
        <w:t>Heroikos</w:t>
      </w:r>
      <w:proofErr w:type="spellEnd"/>
      <w:r w:rsidRPr="00F55314">
        <w:rPr>
          <w:color w:val="000000"/>
          <w:u w:val="single"/>
          <w:lang w:val="en-US"/>
        </w:rPr>
        <w:t>: Religion and Cultural Identity in the Third Century C.E.,</w:t>
      </w:r>
    </w:p>
    <w:p w14:paraId="4DB2B2FE" w14:textId="77777777" w:rsidR="00CB5206" w:rsidRPr="00397AAB" w:rsidRDefault="00CB5206" w:rsidP="00CB5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F55314">
        <w:rPr>
          <w:color w:val="000000"/>
          <w:lang w:val="en-US"/>
        </w:rPr>
        <w:t xml:space="preserve">Atlanta, GA:  Society of Biblical Literature, 2004 in </w:t>
      </w:r>
      <w:r w:rsidRPr="00F55314">
        <w:rPr>
          <w:color w:val="000000"/>
          <w:u w:val="single"/>
          <w:lang w:val="en-US"/>
        </w:rPr>
        <w:t xml:space="preserve">BMCR </w:t>
      </w:r>
      <w:r w:rsidRPr="00F55314">
        <w:rPr>
          <w:color w:val="000000"/>
          <w:lang w:val="en-US"/>
        </w:rPr>
        <w:t xml:space="preserve">2005.07.11 </w:t>
      </w:r>
      <w:r w:rsidRPr="006F5BF7">
        <w:rPr>
          <w:color w:val="000000"/>
          <w:lang w:val="en-US"/>
        </w:rPr>
        <w:t xml:space="preserve">(on the web: </w:t>
      </w:r>
      <w:hyperlink r:id="rId6" w:history="1">
        <w:r w:rsidRPr="006F5BF7">
          <w:rPr>
            <w:color w:val="000000"/>
            <w:lang w:val="en-US"/>
          </w:rPr>
          <w:t>http://ccat.sas.upenn.edu/bmcr/</w:t>
        </w:r>
      </w:hyperlink>
      <w:r w:rsidRPr="006F5BF7">
        <w:rPr>
          <w:rFonts w:ascii="Helvetica" w:hAnsi="Helvetica"/>
          <w:color w:val="000000"/>
          <w:lang w:val="en-US"/>
        </w:rPr>
        <w:t>)</w:t>
      </w:r>
    </w:p>
    <w:p w14:paraId="5B899BD4" w14:textId="77777777" w:rsidR="00CB5206" w:rsidRPr="00397AAB" w:rsidRDefault="00CB5206" w:rsidP="00CB5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14:paraId="492C00E3" w14:textId="77777777" w:rsidR="00CB5206" w:rsidRPr="00397AAB" w:rsidRDefault="00CB5206" w:rsidP="00CB5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97AAB">
        <w:rPr>
          <w:color w:val="000000"/>
          <w:lang w:val="en-US"/>
        </w:rPr>
        <w:tab/>
        <w:t xml:space="preserve">Review of Graham </w:t>
      </w:r>
      <w:proofErr w:type="spellStart"/>
      <w:r w:rsidRPr="00397AAB">
        <w:rPr>
          <w:color w:val="000000"/>
          <w:lang w:val="en-US"/>
        </w:rPr>
        <w:t>Zanker</w:t>
      </w:r>
      <w:proofErr w:type="spellEnd"/>
      <w:r w:rsidRPr="00397AAB">
        <w:rPr>
          <w:color w:val="000000"/>
          <w:lang w:val="en-US"/>
        </w:rPr>
        <w:t xml:space="preserve">, </w:t>
      </w:r>
      <w:r w:rsidRPr="00397AAB">
        <w:rPr>
          <w:color w:val="000000"/>
          <w:u w:val="single"/>
          <w:lang w:val="en-US"/>
        </w:rPr>
        <w:t>Modes of Viewing in Hellenistic Poetry and Art</w:t>
      </w:r>
      <w:r w:rsidRPr="00397AAB">
        <w:rPr>
          <w:color w:val="000000"/>
          <w:lang w:val="en-US"/>
        </w:rPr>
        <w:t xml:space="preserve">, Madison, 2004 in </w:t>
      </w:r>
      <w:r w:rsidRPr="00397AAB">
        <w:rPr>
          <w:color w:val="000000"/>
          <w:u w:val="single"/>
          <w:lang w:val="en-US"/>
        </w:rPr>
        <w:t>American Journal of Philology</w:t>
      </w:r>
      <w:r w:rsidRPr="00397AAB">
        <w:rPr>
          <w:color w:val="000000"/>
          <w:lang w:val="en-US"/>
        </w:rPr>
        <w:t xml:space="preserve"> 126 (2005) 461-3</w:t>
      </w:r>
    </w:p>
    <w:p w14:paraId="382ADB62" w14:textId="77777777" w:rsidR="00CB5206" w:rsidRPr="00397AAB" w:rsidRDefault="00CB5206" w:rsidP="00CB5206"/>
    <w:p w14:paraId="5F2F0D0D" w14:textId="77777777" w:rsidR="00CB5206" w:rsidRDefault="00CB5206" w:rsidP="00CB5206">
      <w:r w:rsidRPr="00397AAB">
        <w:tab/>
        <w:t xml:space="preserve">‘Greco-Roman Travel Writing: New Perspectives on an Ancient Game’ </w:t>
      </w:r>
      <w:r w:rsidRPr="00397AAB">
        <w:rPr>
          <w:u w:val="single"/>
        </w:rPr>
        <w:t>Studies in Travel Writing</w:t>
      </w:r>
      <w:r w:rsidRPr="00397AAB">
        <w:t xml:space="preserve"> 13 (2009) 73-79</w:t>
      </w:r>
    </w:p>
    <w:p w14:paraId="2B148C62" w14:textId="77777777" w:rsidR="00CB5206" w:rsidRDefault="00CB5206" w:rsidP="00CB5206"/>
    <w:p w14:paraId="4E5A4B37" w14:textId="77777777" w:rsidR="00CB5206" w:rsidRDefault="00CB5206" w:rsidP="00CB5206">
      <w:r>
        <w:tab/>
        <w:t xml:space="preserve">Review of Janine </w:t>
      </w:r>
      <w:proofErr w:type="spellStart"/>
      <w:r>
        <w:t>Balty</w:t>
      </w:r>
      <w:proofErr w:type="spellEnd"/>
      <w:r>
        <w:t xml:space="preserve">, Jean-Charles </w:t>
      </w:r>
      <w:proofErr w:type="spellStart"/>
      <w:r>
        <w:t>Balty</w:t>
      </w:r>
      <w:proofErr w:type="spellEnd"/>
      <w:r>
        <w:t xml:space="preserve"> (ed.), </w:t>
      </w:r>
      <w:r>
        <w:rPr>
          <w:i/>
          <w:iCs/>
        </w:rPr>
        <w:t xml:space="preserve">Franz </w:t>
      </w:r>
      <w:proofErr w:type="spellStart"/>
      <w:r>
        <w:rPr>
          <w:i/>
          <w:iCs/>
        </w:rPr>
        <w:t>Cumont</w:t>
      </w:r>
      <w:proofErr w:type="spellEnd"/>
      <w:r>
        <w:rPr>
          <w:i/>
          <w:iCs/>
        </w:rPr>
        <w:t xml:space="preserve">. </w:t>
      </w:r>
      <w:proofErr w:type="spellStart"/>
      <w:r>
        <w:rPr>
          <w:i/>
          <w:iCs/>
        </w:rPr>
        <w:t>Recherches</w:t>
      </w:r>
      <w:proofErr w:type="spellEnd"/>
      <w:r>
        <w:rPr>
          <w:i/>
          <w:iCs/>
        </w:rPr>
        <w:t xml:space="preserve"> sur le </w:t>
      </w:r>
      <w:proofErr w:type="spellStart"/>
      <w:r>
        <w:rPr>
          <w:i/>
          <w:iCs/>
        </w:rPr>
        <w:t>symbolisme</w:t>
      </w:r>
      <w:proofErr w:type="spellEnd"/>
      <w:r>
        <w:rPr>
          <w:i/>
          <w:iCs/>
        </w:rPr>
        <w:t xml:space="preserve"> </w:t>
      </w:r>
      <w:proofErr w:type="spellStart"/>
      <w:r>
        <w:rPr>
          <w:i/>
          <w:iCs/>
        </w:rPr>
        <w:t>funéraire</w:t>
      </w:r>
      <w:proofErr w:type="spellEnd"/>
      <w:r>
        <w:rPr>
          <w:i/>
          <w:iCs/>
        </w:rPr>
        <w:t xml:space="preserve"> des Romains. Bibliotheca </w:t>
      </w:r>
      <w:proofErr w:type="spellStart"/>
      <w:r>
        <w:rPr>
          <w:i/>
          <w:iCs/>
        </w:rPr>
        <w:t>Cumontiana</w:t>
      </w:r>
      <w:proofErr w:type="spellEnd"/>
      <w:r>
        <w:rPr>
          <w:i/>
          <w:iCs/>
        </w:rPr>
        <w:t xml:space="preserve"> - Scripta </w:t>
      </w:r>
      <w:proofErr w:type="spellStart"/>
      <w:r>
        <w:rPr>
          <w:i/>
          <w:iCs/>
        </w:rPr>
        <w:t>Maiora</w:t>
      </w:r>
      <w:proofErr w:type="spellEnd"/>
      <w:r>
        <w:rPr>
          <w:i/>
          <w:iCs/>
        </w:rPr>
        <w:t xml:space="preserve"> </w:t>
      </w:r>
      <w:r>
        <w:rPr>
          <w:i/>
          <w:iCs/>
        </w:rPr>
        <w:lastRenderedPageBreak/>
        <w:t>(BICUMA), 4.</w:t>
      </w:r>
      <w:r>
        <w:t xml:space="preserve"> Turnhout: </w:t>
      </w:r>
      <w:proofErr w:type="spellStart"/>
      <w:r>
        <w:t>Brepols</w:t>
      </w:r>
      <w:proofErr w:type="spellEnd"/>
      <w:r>
        <w:t xml:space="preserve"> Publishers, </w:t>
      </w:r>
      <w:proofErr w:type="gramStart"/>
      <w:r>
        <w:t>2015  in</w:t>
      </w:r>
      <w:proofErr w:type="gramEnd"/>
      <w:r>
        <w:t xml:space="preserve"> </w:t>
      </w:r>
      <w:r>
        <w:rPr>
          <w:u w:val="single"/>
        </w:rPr>
        <w:t xml:space="preserve">BMCR </w:t>
      </w:r>
      <w:r w:rsidRPr="00D114C5">
        <w:t>2016.06.38</w:t>
      </w:r>
      <w:r>
        <w:rPr>
          <w:rFonts w:ascii="Trebuchet MS" w:hAnsi="Trebuchet MS"/>
          <w:sz w:val="27"/>
          <w:szCs w:val="27"/>
        </w:rPr>
        <w:t xml:space="preserve"> </w:t>
      </w:r>
      <w:r w:rsidRPr="00D114C5">
        <w:t>(on the web:</w:t>
      </w:r>
      <w:r>
        <w:rPr>
          <w:rFonts w:ascii="Trebuchet MS" w:hAnsi="Trebuchet MS"/>
          <w:sz w:val="27"/>
          <w:szCs w:val="27"/>
        </w:rPr>
        <w:t xml:space="preserve"> </w:t>
      </w:r>
      <w:hyperlink r:id="rId7" w:history="1">
        <w:r w:rsidRPr="009C6F07">
          <w:rPr>
            <w:rStyle w:val="Hyperlink"/>
          </w:rPr>
          <w:t>http://www.bmcreview.org/2016/06/20160638.html</w:t>
        </w:r>
      </w:hyperlink>
      <w:r>
        <w:t>)</w:t>
      </w:r>
    </w:p>
    <w:p w14:paraId="79045EFC" w14:textId="77777777" w:rsidR="00CB5206" w:rsidRDefault="00CB5206" w:rsidP="00CB5206"/>
    <w:p w14:paraId="37BCD9DD" w14:textId="77777777" w:rsidR="00CB5206" w:rsidRPr="0082356B" w:rsidRDefault="00CB5206" w:rsidP="00CB5206">
      <w:pPr>
        <w:rPr>
          <w:color w:val="000000" w:themeColor="text1"/>
        </w:rPr>
      </w:pPr>
      <w:r w:rsidRPr="0082356B">
        <w:rPr>
          <w:color w:val="000000" w:themeColor="text1"/>
          <w:shd w:val="clear" w:color="auto" w:fill="FAFAFA"/>
        </w:rPr>
        <w:t xml:space="preserve">Review of </w:t>
      </w:r>
      <w:proofErr w:type="spellStart"/>
      <w:r w:rsidRPr="0082356B">
        <w:rPr>
          <w:color w:val="000000" w:themeColor="text1"/>
          <w:shd w:val="clear" w:color="auto" w:fill="FAFAFA"/>
        </w:rPr>
        <w:t>Reviel</w:t>
      </w:r>
      <w:proofErr w:type="spellEnd"/>
      <w:r w:rsidRPr="0082356B">
        <w:rPr>
          <w:color w:val="000000" w:themeColor="text1"/>
          <w:shd w:val="clear" w:color="auto" w:fill="FAFAFA"/>
        </w:rPr>
        <w:t xml:space="preserve"> </w:t>
      </w:r>
      <w:proofErr w:type="spellStart"/>
      <w:r w:rsidRPr="0082356B">
        <w:rPr>
          <w:color w:val="000000" w:themeColor="text1"/>
          <w:shd w:val="clear" w:color="auto" w:fill="FAFAFA"/>
        </w:rPr>
        <w:t>Netz</w:t>
      </w:r>
      <w:proofErr w:type="spellEnd"/>
      <w:r w:rsidRPr="0082356B">
        <w:rPr>
          <w:color w:val="000000" w:themeColor="text1"/>
          <w:shd w:val="clear" w:color="auto" w:fill="FAFAFA"/>
        </w:rPr>
        <w:t>, </w:t>
      </w:r>
      <w:r w:rsidRPr="0082356B">
        <w:rPr>
          <w:i/>
          <w:iCs/>
          <w:color w:val="000000" w:themeColor="text1"/>
          <w:shd w:val="clear" w:color="auto" w:fill="FAFAFA"/>
        </w:rPr>
        <w:t>Scale, space and canon in ancient literary culture</w:t>
      </w:r>
      <w:r w:rsidRPr="0082356B">
        <w:rPr>
          <w:color w:val="000000" w:themeColor="text1"/>
          <w:shd w:val="clear" w:color="auto" w:fill="FAFAFA"/>
        </w:rPr>
        <w:t>. Cambridge; New York: Cambridge University Press, 2020 in BMCR 2021.06.40</w:t>
      </w:r>
    </w:p>
    <w:p w14:paraId="62FED7E9" w14:textId="77777777" w:rsidR="00CB5206" w:rsidRPr="0082356B" w:rsidRDefault="00CB5206" w:rsidP="00CB5206">
      <w:r w:rsidRPr="0082356B">
        <w:rPr>
          <w:color w:val="000000" w:themeColor="text1"/>
          <w:shd w:val="clear" w:color="auto" w:fill="FAFAFA"/>
        </w:rPr>
        <w:t>(</w:t>
      </w:r>
      <w:proofErr w:type="gramStart"/>
      <w:r w:rsidRPr="0082356B">
        <w:rPr>
          <w:color w:val="000000" w:themeColor="text1"/>
          <w:shd w:val="clear" w:color="auto" w:fill="FAFAFA"/>
        </w:rPr>
        <w:t>on</w:t>
      </w:r>
      <w:proofErr w:type="gramEnd"/>
      <w:r w:rsidRPr="0082356B">
        <w:rPr>
          <w:color w:val="000000" w:themeColor="text1"/>
          <w:shd w:val="clear" w:color="auto" w:fill="FAFAFA"/>
        </w:rPr>
        <w:t xml:space="preserve"> the web</w:t>
      </w:r>
      <w:r>
        <w:rPr>
          <w:color w:val="5D5D5D"/>
          <w:shd w:val="clear" w:color="auto" w:fill="FAFAFA"/>
        </w:rPr>
        <w:t xml:space="preserve"> </w:t>
      </w:r>
      <w:hyperlink r:id="rId8" w:history="1">
        <w:r w:rsidRPr="009C6F07">
          <w:rPr>
            <w:rStyle w:val="Hyperlink"/>
          </w:rPr>
          <w:t>https://bmcr.brynmawr.edu/2021/2021.06.40/</w:t>
        </w:r>
      </w:hyperlink>
      <w:r>
        <w:t>)</w:t>
      </w:r>
    </w:p>
    <w:p w14:paraId="37A52E4D" w14:textId="77777777" w:rsidR="00CB5206" w:rsidRPr="008A1343" w:rsidRDefault="00CB5206" w:rsidP="008A1343"/>
    <w:p w14:paraId="2A51E314" w14:textId="69CF2BDC" w:rsidR="008A1343" w:rsidRDefault="008A1343" w:rsidP="008A1343"/>
    <w:p w14:paraId="6DAA40F4" w14:textId="77777777" w:rsidR="003C2C92" w:rsidRPr="008A1343" w:rsidRDefault="003C2C92" w:rsidP="003C2C92">
      <w:r w:rsidRPr="008A1343">
        <w:t>Forthcoming: Books: -</w:t>
      </w:r>
    </w:p>
    <w:p w14:paraId="63E23B8F" w14:textId="74CEE1C3" w:rsidR="003C2C92" w:rsidRPr="008A1343" w:rsidRDefault="001D154C" w:rsidP="003C2C92">
      <w:r>
        <w:tab/>
      </w:r>
    </w:p>
    <w:p w14:paraId="7913C266" w14:textId="77777777" w:rsidR="003C2C92" w:rsidRPr="008A1343" w:rsidRDefault="003C2C92" w:rsidP="003C2C92"/>
    <w:p w14:paraId="0615C103" w14:textId="7EC0E195" w:rsidR="003C2C92" w:rsidRPr="008A1343" w:rsidRDefault="003C2C92" w:rsidP="003C2C92">
      <w:r w:rsidRPr="008A1343">
        <w:tab/>
      </w:r>
      <w:r w:rsidRPr="008A1343">
        <w:rPr>
          <w:u w:val="single"/>
        </w:rPr>
        <w:t>Articulating Resistance under the Roman Empire</w:t>
      </w:r>
      <w:r w:rsidRPr="008A1343">
        <w:t xml:space="preserve">, editor, with Daniel </w:t>
      </w:r>
      <w:proofErr w:type="spellStart"/>
      <w:r w:rsidRPr="008A1343">
        <w:t>Jolowicz</w:t>
      </w:r>
      <w:proofErr w:type="spellEnd"/>
      <w:r w:rsidRPr="008A1343">
        <w:t>, CUP, forthcoming</w:t>
      </w:r>
    </w:p>
    <w:p w14:paraId="0B9A509B" w14:textId="77777777" w:rsidR="003C2C92" w:rsidRPr="008A1343" w:rsidRDefault="003C2C92" w:rsidP="003C2C92"/>
    <w:p w14:paraId="3A130CD8" w14:textId="41492183" w:rsidR="003C2C92" w:rsidRDefault="003C2C92" w:rsidP="003C2C92">
      <w:pPr>
        <w:ind w:firstLine="720"/>
      </w:pPr>
      <w:r w:rsidRPr="008A1343">
        <w:rPr>
          <w:u w:val="single"/>
        </w:rPr>
        <w:t xml:space="preserve">Painting and Description in the Graeco-Roman World: Readings in the </w:t>
      </w:r>
      <w:r w:rsidRPr="008A1343">
        <w:rPr>
          <w:i/>
          <w:u w:val="single"/>
        </w:rPr>
        <w:t xml:space="preserve">Imagines </w:t>
      </w:r>
      <w:r w:rsidRPr="008A1343">
        <w:rPr>
          <w:u w:val="single"/>
        </w:rPr>
        <w:t xml:space="preserve">of </w:t>
      </w:r>
      <w:proofErr w:type="spellStart"/>
      <w:r w:rsidRPr="008A1343">
        <w:rPr>
          <w:u w:val="single"/>
        </w:rPr>
        <w:t>Philostratus</w:t>
      </w:r>
      <w:proofErr w:type="spellEnd"/>
      <w:r w:rsidRPr="008A1343">
        <w:t>, with Michael Squire, Cambridge (CUP)</w:t>
      </w:r>
    </w:p>
    <w:p w14:paraId="2D9775E2" w14:textId="26922A08" w:rsidR="00AA37EF" w:rsidRDefault="00AA37EF" w:rsidP="003C2C92">
      <w:pPr>
        <w:ind w:firstLine="720"/>
      </w:pPr>
    </w:p>
    <w:p w14:paraId="721437EA" w14:textId="3CDDAE8B" w:rsidR="00AA37EF" w:rsidRPr="00AA37EF" w:rsidRDefault="00AA37EF" w:rsidP="00AA37EF">
      <w:pPr>
        <w:ind w:firstLine="720"/>
      </w:pPr>
      <w:proofErr w:type="spellStart"/>
      <w:r w:rsidRPr="00AA37EF">
        <w:rPr>
          <w:u w:val="single"/>
        </w:rPr>
        <w:t>Amarāvatī</w:t>
      </w:r>
      <w:proofErr w:type="spellEnd"/>
      <w:r w:rsidRPr="00AA37EF">
        <w:rPr>
          <w:u w:val="single"/>
        </w:rPr>
        <w:t>: Art and Buddhism in Late Ancient India</w:t>
      </w:r>
      <w:r>
        <w:t>, author</w:t>
      </w:r>
    </w:p>
    <w:p w14:paraId="506340F5" w14:textId="77777777" w:rsidR="00AA37EF" w:rsidRPr="008A1343" w:rsidRDefault="00AA37EF" w:rsidP="003C2C92">
      <w:pPr>
        <w:ind w:firstLine="720"/>
      </w:pPr>
    </w:p>
    <w:p w14:paraId="4BD27A34" w14:textId="64A6EA37" w:rsidR="003C2C92" w:rsidRDefault="003C2C92" w:rsidP="008A1343"/>
    <w:p w14:paraId="72742B33" w14:textId="77777777" w:rsidR="003C2C92" w:rsidRPr="008A1343" w:rsidRDefault="003C2C92" w:rsidP="008A1343"/>
    <w:p w14:paraId="2EE2F074" w14:textId="067ECA2A" w:rsidR="008A1343" w:rsidRPr="008A1343" w:rsidRDefault="008A1343" w:rsidP="008A1343">
      <w:r w:rsidRPr="008A1343">
        <w:t>Forthcoming:   Articles:  In Press -</w:t>
      </w:r>
    </w:p>
    <w:p w14:paraId="52E45DFF" w14:textId="21494FA3" w:rsidR="008A1343" w:rsidRDefault="008A1343" w:rsidP="008A1343">
      <w:pPr>
        <w:widowControl w:val="0"/>
        <w:autoSpaceDE w:val="0"/>
        <w:autoSpaceDN w:val="0"/>
        <w:adjustRightInd w:val="0"/>
        <w:rPr>
          <w:lang w:val="en-US"/>
        </w:rPr>
      </w:pPr>
    </w:p>
    <w:p w14:paraId="44FD5997" w14:textId="74E428A1" w:rsidR="008A1343" w:rsidRPr="002B5F90" w:rsidRDefault="008A1343" w:rsidP="002B5F90">
      <w:pPr>
        <w:widowControl w:val="0"/>
        <w:autoSpaceDE w:val="0"/>
        <w:autoSpaceDN w:val="0"/>
        <w:adjustRightInd w:val="0"/>
      </w:pPr>
    </w:p>
    <w:p w14:paraId="7C052B12" w14:textId="5405FB34" w:rsidR="008A1343" w:rsidRDefault="008A1343" w:rsidP="00921FC7">
      <w:pPr>
        <w:pStyle w:val="NormalWeb"/>
        <w:rPr>
          <w:bCs/>
        </w:rPr>
      </w:pPr>
      <w:r w:rsidRPr="008A1343">
        <w:tab/>
        <w:t xml:space="preserve">‘The Dreamwork of Positivism: Archaeological Art History and the Imaginative Restoration of the Lost’ in B. Fricke and A. </w:t>
      </w:r>
      <w:proofErr w:type="spellStart"/>
      <w:r w:rsidRPr="008A1343">
        <w:t>Kumler</w:t>
      </w:r>
      <w:proofErr w:type="spellEnd"/>
      <w:r w:rsidRPr="008A1343">
        <w:t xml:space="preserve"> (eds.), </w:t>
      </w:r>
      <w:r w:rsidRPr="008A1343">
        <w:rPr>
          <w:bCs/>
          <w:u w:val="single"/>
        </w:rPr>
        <w:t>Destroyed – Disappeared – Lost – Never Were</w:t>
      </w:r>
      <w:r w:rsidRPr="008A1343">
        <w:rPr>
          <w:bCs/>
          <w:i/>
        </w:rPr>
        <w:t xml:space="preserve">, </w:t>
      </w:r>
      <w:r w:rsidRPr="008A1343">
        <w:rPr>
          <w:bCs/>
        </w:rPr>
        <w:t>University Park (Penn State University Press) forthcoming</w:t>
      </w:r>
    </w:p>
    <w:p w14:paraId="24AFA7B8" w14:textId="40B2AAA5" w:rsidR="00D87FD1" w:rsidRDefault="008A1343" w:rsidP="002652E0">
      <w:pPr>
        <w:spacing w:before="100" w:beforeAutospacing="1" w:after="100" w:afterAutospacing="1"/>
      </w:pPr>
      <w:r w:rsidRPr="008A1343">
        <w:tab/>
      </w:r>
    </w:p>
    <w:p w14:paraId="102FD0AB" w14:textId="061D6DA8" w:rsidR="008A1343" w:rsidRDefault="008A1343" w:rsidP="008A1343">
      <w:pPr>
        <w:widowControl w:val="0"/>
        <w:autoSpaceDE w:val="0"/>
        <w:autoSpaceDN w:val="0"/>
        <w:adjustRightInd w:val="0"/>
      </w:pPr>
    </w:p>
    <w:p w14:paraId="32047889" w14:textId="77777777" w:rsidR="003C2C92" w:rsidRPr="008A1343" w:rsidRDefault="003C2C92" w:rsidP="008A1343">
      <w:pPr>
        <w:widowControl w:val="0"/>
        <w:autoSpaceDE w:val="0"/>
        <w:autoSpaceDN w:val="0"/>
        <w:adjustRightInd w:val="0"/>
      </w:pPr>
    </w:p>
    <w:p w14:paraId="1564EFAA" w14:textId="77777777" w:rsidR="008A1343" w:rsidRPr="008A1343" w:rsidRDefault="008A1343" w:rsidP="008A1343">
      <w:pPr>
        <w:widowControl w:val="0"/>
        <w:autoSpaceDE w:val="0"/>
        <w:autoSpaceDN w:val="0"/>
        <w:adjustRightInd w:val="0"/>
      </w:pPr>
      <w:r w:rsidRPr="008A1343">
        <w:t>Forthcoming: Articles: Accepted -</w:t>
      </w:r>
    </w:p>
    <w:p w14:paraId="3FD1B072" w14:textId="77777777" w:rsidR="008A1343" w:rsidRPr="008A1343" w:rsidRDefault="008A1343" w:rsidP="008A1343"/>
    <w:p w14:paraId="6A6AEEFC" w14:textId="3AD430FB" w:rsidR="008A1343" w:rsidRDefault="008A1343" w:rsidP="008A1343">
      <w:pPr>
        <w:rPr>
          <w:color w:val="000000"/>
        </w:rPr>
      </w:pPr>
      <w:r w:rsidRPr="008A1343">
        <w:tab/>
      </w:r>
      <w:r w:rsidRPr="008A1343">
        <w:rPr>
          <w:color w:val="000000"/>
          <w:lang w:val="en-US"/>
        </w:rPr>
        <w:t>‘Beyond the Eurocentric Anchor:</w:t>
      </w:r>
      <w:r w:rsidRPr="008A1343">
        <w:rPr>
          <w:rStyle w:val="apple-converted-space"/>
          <w:color w:val="000000"/>
          <w:lang w:val="en-US"/>
        </w:rPr>
        <w:t> </w:t>
      </w:r>
      <w:r w:rsidRPr="008A1343">
        <w:rPr>
          <w:color w:val="000000"/>
        </w:rPr>
        <w:t xml:space="preserve">Early Christian art outside the </w:t>
      </w:r>
      <w:r w:rsidR="00DF5A29">
        <w:rPr>
          <w:color w:val="000000"/>
        </w:rPr>
        <w:t>W</w:t>
      </w:r>
      <w:r w:rsidRPr="008A1343">
        <w:rPr>
          <w:color w:val="000000"/>
        </w:rPr>
        <w:t xml:space="preserve">orld of Christian Hegemony’ in S. de </w:t>
      </w:r>
      <w:proofErr w:type="spellStart"/>
      <w:r w:rsidRPr="008A1343">
        <w:rPr>
          <w:color w:val="000000"/>
        </w:rPr>
        <w:t>Blaauw</w:t>
      </w:r>
      <w:proofErr w:type="spellEnd"/>
      <w:r w:rsidRPr="008A1343">
        <w:rPr>
          <w:color w:val="000000"/>
        </w:rPr>
        <w:t xml:space="preserve"> and L. Rutgers (eds.), </w:t>
      </w:r>
      <w:r w:rsidRPr="008A1343">
        <w:rPr>
          <w:color w:val="000000"/>
          <w:u w:val="single"/>
        </w:rPr>
        <w:t>Frontiers. The Transformation and Christianization of the Roman Empire Between Centre and Periphery</w:t>
      </w:r>
      <w:r w:rsidRPr="008A1343">
        <w:rPr>
          <w:color w:val="000000"/>
        </w:rPr>
        <w:t>, Rome, forthcoming</w:t>
      </w:r>
    </w:p>
    <w:p w14:paraId="70EE5787" w14:textId="02A0BC06" w:rsidR="00DF5A29" w:rsidRDefault="00DF5A29" w:rsidP="008A1343">
      <w:pPr>
        <w:rPr>
          <w:color w:val="000000"/>
        </w:rPr>
      </w:pPr>
    </w:p>
    <w:p w14:paraId="6B59EDE5" w14:textId="1514ABF6" w:rsidR="00DF5A29" w:rsidRPr="00DF5A29" w:rsidRDefault="00DF5A29" w:rsidP="008A1343">
      <w:r>
        <w:rPr>
          <w:color w:val="000000"/>
        </w:rPr>
        <w:tab/>
      </w:r>
      <w:r w:rsidRPr="00DF5A29">
        <w:rPr>
          <w:color w:val="000000"/>
        </w:rPr>
        <w:t>‘</w:t>
      </w:r>
      <w:r w:rsidRPr="00DF5A29">
        <w:rPr>
          <w:color w:val="000000"/>
          <w:lang w:val="en-US"/>
        </w:rPr>
        <w:t>Looking East:  Early Christian Art Beyond Christian Hegemony</w:t>
      </w:r>
      <w:r w:rsidRPr="00DF5A29">
        <w:rPr>
          <w:lang w:val="en-US"/>
        </w:rPr>
        <w:t xml:space="preserve">’ in A. Cameron, P. </w:t>
      </w:r>
      <w:proofErr w:type="spellStart"/>
      <w:r w:rsidRPr="00DF5A29">
        <w:rPr>
          <w:lang w:val="en-US"/>
        </w:rPr>
        <w:t>Frankopan</w:t>
      </w:r>
      <w:proofErr w:type="spellEnd"/>
      <w:r w:rsidRPr="00DF5A29">
        <w:rPr>
          <w:lang w:val="en-US"/>
        </w:rPr>
        <w:t xml:space="preserve"> and J. Shepard (eds.), </w:t>
      </w:r>
      <w:r w:rsidRPr="004F1F91">
        <w:rPr>
          <w:color w:val="000000"/>
          <w:u w:val="single"/>
        </w:rPr>
        <w:t>The Byzantine Commonwealth 50 years on: Empires and their Afterlife</w:t>
      </w:r>
      <w:r w:rsidRPr="00DF5A29">
        <w:rPr>
          <w:color w:val="000000"/>
        </w:rPr>
        <w:t>, Oxford (OUP), forthcoming</w:t>
      </w:r>
    </w:p>
    <w:p w14:paraId="235F3721" w14:textId="77777777" w:rsidR="008A1343" w:rsidRPr="008A1343" w:rsidRDefault="008A1343" w:rsidP="008A1343"/>
    <w:p w14:paraId="16D2B0F3" w14:textId="7D35D32B" w:rsidR="008A1343" w:rsidRPr="00014C8C" w:rsidRDefault="008A1343" w:rsidP="008A1343">
      <w:r w:rsidRPr="008A1343">
        <w:tab/>
        <w:t xml:space="preserve">‘Visual Epitome in Late Antique Art’ in M. </w:t>
      </w:r>
      <w:proofErr w:type="spellStart"/>
      <w:r w:rsidRPr="008A1343">
        <w:t>Formisano</w:t>
      </w:r>
      <w:proofErr w:type="spellEnd"/>
      <w:r w:rsidRPr="008A1343">
        <w:t xml:space="preserve"> and P. </w:t>
      </w:r>
      <w:proofErr w:type="spellStart"/>
      <w:r w:rsidRPr="008A1343">
        <w:t>Sacchi</w:t>
      </w:r>
      <w:proofErr w:type="spellEnd"/>
      <w:r w:rsidRPr="008A1343">
        <w:t xml:space="preserve"> (eds.) </w:t>
      </w:r>
      <w:r w:rsidR="00014C8C" w:rsidRPr="00014C8C">
        <w:rPr>
          <w:i/>
          <w:iCs/>
          <w:color w:val="000000"/>
          <w:u w:val="single"/>
        </w:rPr>
        <w:t>Unabridged</w:t>
      </w:r>
      <w:r w:rsidR="00014C8C" w:rsidRPr="00014C8C">
        <w:rPr>
          <w:color w:val="000000"/>
          <w:u w:val="single"/>
        </w:rPr>
        <w:t>. Epitomic Writing in Late Antiquity and Beyond</w:t>
      </w:r>
      <w:r w:rsidR="00014C8C">
        <w:rPr>
          <w:color w:val="000000"/>
        </w:rPr>
        <w:t>, London (Bloomsbury)</w:t>
      </w:r>
      <w:r w:rsidRPr="008A1343">
        <w:rPr>
          <w:bCs/>
          <w:color w:val="1E1E1E"/>
        </w:rPr>
        <w:t>, forthcoming</w:t>
      </w:r>
    </w:p>
    <w:p w14:paraId="2BDB2A74" w14:textId="77777777" w:rsidR="008A1343" w:rsidRPr="008A1343" w:rsidRDefault="008A1343" w:rsidP="008A1343"/>
    <w:p w14:paraId="11F86542" w14:textId="77777777" w:rsidR="008A1343" w:rsidRPr="008A1343" w:rsidRDefault="008A1343" w:rsidP="008A1343">
      <w:pPr>
        <w:ind w:right="-84"/>
        <w:rPr>
          <w:color w:val="000000"/>
          <w:u w:val="single"/>
        </w:rPr>
      </w:pPr>
      <w:r w:rsidRPr="008A1343">
        <w:lastRenderedPageBreak/>
        <w:tab/>
        <w:t xml:space="preserve">‘Paganism, Iranian Idols and the Beneficence of Matter: </w:t>
      </w:r>
      <w:proofErr w:type="spellStart"/>
      <w:proofErr w:type="gramStart"/>
      <w:r w:rsidRPr="008A1343">
        <w:t>Vrt‘</w:t>
      </w:r>
      <w:proofErr w:type="gramEnd"/>
      <w:r w:rsidRPr="008A1343">
        <w:t>an</w:t>
      </w:r>
      <w:r w:rsidRPr="008A1343">
        <w:rPr>
          <w:rFonts w:eastAsia="Arial Unicode MS"/>
        </w:rPr>
        <w:t>ē</w:t>
      </w:r>
      <w:r w:rsidRPr="008A1343">
        <w:t>s</w:t>
      </w:r>
      <w:proofErr w:type="spellEnd"/>
      <w:r w:rsidRPr="008A1343">
        <w:t xml:space="preserve"> </w:t>
      </w:r>
      <w:proofErr w:type="spellStart"/>
      <w:r w:rsidRPr="008A1343">
        <w:t>K‘ert‘oł’s</w:t>
      </w:r>
      <w:proofErr w:type="spellEnd"/>
      <w:r w:rsidRPr="008A1343">
        <w:t xml:space="preserve"> Riposte to the Iconoclasts’ in T. Van Lint (ed.) </w:t>
      </w:r>
      <w:proofErr w:type="spellStart"/>
      <w:r w:rsidRPr="008A1343">
        <w:rPr>
          <w:color w:val="000000"/>
          <w:u w:val="single"/>
        </w:rPr>
        <w:t>Vrtʽanēs</w:t>
      </w:r>
      <w:proofErr w:type="spellEnd"/>
      <w:r w:rsidRPr="008A1343">
        <w:rPr>
          <w:color w:val="000000"/>
          <w:u w:val="single"/>
        </w:rPr>
        <w:t xml:space="preserve"> </w:t>
      </w:r>
      <w:proofErr w:type="spellStart"/>
      <w:r w:rsidRPr="008A1343">
        <w:rPr>
          <w:color w:val="000000"/>
          <w:u w:val="single"/>
        </w:rPr>
        <w:t>Kʽertoł’s</w:t>
      </w:r>
      <w:proofErr w:type="spellEnd"/>
      <w:r w:rsidRPr="008A1343">
        <w:rPr>
          <w:color w:val="000000"/>
          <w:u w:val="single"/>
        </w:rPr>
        <w:t xml:space="preserve"> Treatise </w:t>
      </w:r>
    </w:p>
    <w:p w14:paraId="0151428A" w14:textId="02497A47" w:rsidR="008A1343" w:rsidRDefault="008A1343" w:rsidP="008A1343">
      <w:pPr>
        <w:ind w:right="58"/>
        <w:rPr>
          <w:iCs/>
          <w:color w:val="000000"/>
        </w:rPr>
      </w:pPr>
      <w:r w:rsidRPr="008A1343">
        <w:rPr>
          <w:i/>
          <w:iCs/>
          <w:color w:val="000000"/>
          <w:u w:val="single"/>
        </w:rPr>
        <w:t>Concerning Iconoclasm</w:t>
      </w:r>
      <w:r w:rsidRPr="008A1343">
        <w:rPr>
          <w:iCs/>
          <w:color w:val="000000"/>
        </w:rPr>
        <w:t>, Leiden (Brill), forthcoming.</w:t>
      </w:r>
    </w:p>
    <w:p w14:paraId="57E49FFA" w14:textId="78DA1DC6" w:rsidR="009F117C" w:rsidRDefault="009F117C" w:rsidP="008A1343">
      <w:pPr>
        <w:ind w:right="58"/>
        <w:rPr>
          <w:iCs/>
          <w:color w:val="000000"/>
        </w:rPr>
      </w:pPr>
    </w:p>
    <w:p w14:paraId="7362C1AD" w14:textId="753E4D6C" w:rsidR="001855D3" w:rsidRPr="00767346" w:rsidRDefault="009F117C" w:rsidP="00767346">
      <w:pPr>
        <w:ind w:right="58"/>
      </w:pPr>
      <w:r>
        <w:rPr>
          <w:iCs/>
          <w:color w:val="000000"/>
        </w:rPr>
        <w:tab/>
        <w:t xml:space="preserve">‘Latin Literature and Material Culture’ (with Michael Squire) in R. Gibson and C. Whitton (eds), </w:t>
      </w:r>
      <w:r>
        <w:rPr>
          <w:iCs/>
          <w:color w:val="000000"/>
          <w:u w:val="single"/>
        </w:rPr>
        <w:t>Cambridge Critical Guide to Latin Literature</w:t>
      </w:r>
      <w:r>
        <w:rPr>
          <w:iCs/>
          <w:color w:val="000000"/>
        </w:rPr>
        <w:t>, Cambridge</w:t>
      </w:r>
      <w:r w:rsidR="002E7833">
        <w:rPr>
          <w:iCs/>
          <w:color w:val="000000"/>
        </w:rPr>
        <w:t xml:space="preserve"> </w:t>
      </w:r>
      <w:r>
        <w:rPr>
          <w:iCs/>
          <w:color w:val="000000"/>
        </w:rPr>
        <w:t>(CUP), forthcoming.</w:t>
      </w:r>
    </w:p>
    <w:p w14:paraId="50A9037B" w14:textId="7EF77253" w:rsidR="00524DA1" w:rsidRDefault="00524DA1" w:rsidP="001855D3">
      <w:pPr>
        <w:rPr>
          <w:color w:val="111111"/>
          <w:shd w:val="clear" w:color="auto" w:fill="FFFFFF"/>
          <w:lang w:val="en-US"/>
        </w:rPr>
      </w:pPr>
    </w:p>
    <w:p w14:paraId="75E9E8E3" w14:textId="463F2513" w:rsidR="00524DA1" w:rsidRDefault="00524DA1" w:rsidP="001855D3">
      <w:r>
        <w:rPr>
          <w:color w:val="111111"/>
          <w:shd w:val="clear" w:color="auto" w:fill="FFFFFF"/>
          <w:lang w:val="en-US"/>
        </w:rPr>
        <w:tab/>
        <w:t xml:space="preserve">‘Introduction’ (with Daniel </w:t>
      </w:r>
      <w:proofErr w:type="spellStart"/>
      <w:r>
        <w:rPr>
          <w:color w:val="111111"/>
          <w:shd w:val="clear" w:color="auto" w:fill="FFFFFF"/>
          <w:lang w:val="en-US"/>
        </w:rPr>
        <w:t>Jolowicz</w:t>
      </w:r>
      <w:proofErr w:type="spellEnd"/>
      <w:r>
        <w:rPr>
          <w:color w:val="111111"/>
          <w:shd w:val="clear" w:color="auto" w:fill="FFFFFF"/>
          <w:lang w:val="en-US"/>
        </w:rPr>
        <w:t xml:space="preserve">) </w:t>
      </w:r>
      <w:r w:rsidR="00C02E22">
        <w:rPr>
          <w:color w:val="111111"/>
          <w:shd w:val="clear" w:color="auto" w:fill="FFFFFF"/>
          <w:lang w:val="en-US"/>
        </w:rPr>
        <w:t xml:space="preserve">to D. </w:t>
      </w:r>
      <w:proofErr w:type="spellStart"/>
      <w:r w:rsidR="00C02E22">
        <w:rPr>
          <w:color w:val="111111"/>
          <w:shd w:val="clear" w:color="auto" w:fill="FFFFFF"/>
          <w:lang w:val="en-US"/>
        </w:rPr>
        <w:t>Jolowicz</w:t>
      </w:r>
      <w:proofErr w:type="spellEnd"/>
      <w:r w:rsidR="00C02E22">
        <w:rPr>
          <w:color w:val="111111"/>
          <w:shd w:val="clear" w:color="auto" w:fill="FFFFFF"/>
          <w:lang w:val="en-US"/>
        </w:rPr>
        <w:t xml:space="preserve"> and J. Elsner (eds.) </w:t>
      </w:r>
      <w:r w:rsidR="00C02E22" w:rsidRPr="008A1343">
        <w:rPr>
          <w:u w:val="single"/>
        </w:rPr>
        <w:t>Articulating Resistance under the Roman Empire</w:t>
      </w:r>
      <w:r w:rsidR="00C02E22" w:rsidRPr="008A1343">
        <w:t xml:space="preserve">, </w:t>
      </w:r>
      <w:r w:rsidR="002E7833">
        <w:t>Cambridge (</w:t>
      </w:r>
      <w:r w:rsidR="00C02E22" w:rsidRPr="008A1343">
        <w:t>CUP</w:t>
      </w:r>
      <w:r w:rsidR="002E7833">
        <w:t>)</w:t>
      </w:r>
      <w:r w:rsidR="00C02E22" w:rsidRPr="008A1343">
        <w:t xml:space="preserve"> forthcoming</w:t>
      </w:r>
    </w:p>
    <w:p w14:paraId="56861FA3" w14:textId="72788A5A" w:rsidR="002E7833" w:rsidRDefault="002E7833" w:rsidP="001855D3"/>
    <w:p w14:paraId="44FB37EC" w14:textId="575E2AEB" w:rsidR="002E7833" w:rsidRPr="002E7833" w:rsidRDefault="002E7833" w:rsidP="002E7833">
      <w:r>
        <w:tab/>
        <w:t>‘</w:t>
      </w:r>
      <w:r>
        <w:rPr>
          <w:rFonts w:eastAsiaTheme="minorHAnsi"/>
        </w:rPr>
        <w:t xml:space="preserve">Dover’s Inch: Reflections on the Art-Historical Method in Greek Homosexuality’ in S. Halliwell and C. Stray (eds.), </w:t>
      </w:r>
      <w:r w:rsidR="004A6BA9" w:rsidRPr="004A6BA9">
        <w:rPr>
          <w:color w:val="000000"/>
          <w:u w:val="single"/>
        </w:rPr>
        <w:t>Scholarship and Controversy: Centenary Essays on the Life and Work of Sir Kenneth Dover</w:t>
      </w:r>
      <w:r>
        <w:rPr>
          <w:rFonts w:eastAsiaTheme="minorHAnsi"/>
        </w:rPr>
        <w:t xml:space="preserve">, </w:t>
      </w:r>
      <w:r w:rsidR="004A6BA9">
        <w:rPr>
          <w:rFonts w:eastAsiaTheme="minorHAnsi"/>
        </w:rPr>
        <w:t>London (Bloomsbury)</w:t>
      </w:r>
      <w:r>
        <w:rPr>
          <w:rFonts w:eastAsiaTheme="minorHAnsi"/>
        </w:rPr>
        <w:t xml:space="preserve"> forthcoming</w:t>
      </w:r>
    </w:p>
    <w:p w14:paraId="15608C3E" w14:textId="749D318F" w:rsidR="002E7833" w:rsidRPr="001855D3" w:rsidRDefault="002E7833" w:rsidP="001855D3"/>
    <w:p w14:paraId="4485E3FF" w14:textId="77777777" w:rsidR="000D34F7" w:rsidRPr="000D34F7" w:rsidRDefault="000D34F7" w:rsidP="000D34F7">
      <w:r>
        <w:rPr>
          <w:bCs/>
        </w:rPr>
        <w:tab/>
        <w:t>‘</w:t>
      </w:r>
      <w:r w:rsidRPr="000D34F7">
        <w:t xml:space="preserve">Presence, Absence and the Problems of </w:t>
      </w:r>
      <w:proofErr w:type="spellStart"/>
      <w:r w:rsidRPr="000D34F7">
        <w:t>Comparativity</w:t>
      </w:r>
      <w:proofErr w:type="spellEnd"/>
      <w:r w:rsidRPr="000D34F7">
        <w:t>: Archaeological Art History and the Imaginative Restoration of the Lost</w:t>
      </w:r>
      <w:r>
        <w:t>’</w:t>
      </w:r>
    </w:p>
    <w:p w14:paraId="5F889569" w14:textId="77777777" w:rsidR="000D34F7" w:rsidRDefault="000D34F7" w:rsidP="000D34F7">
      <w:pPr>
        <w:rPr>
          <w:bCs/>
        </w:rPr>
      </w:pPr>
      <w:r>
        <w:rPr>
          <w:bCs/>
        </w:rPr>
        <w:tab/>
      </w:r>
    </w:p>
    <w:p w14:paraId="15D8CCF1" w14:textId="77777777" w:rsidR="000D34F7" w:rsidRPr="000D34F7" w:rsidRDefault="000D34F7" w:rsidP="000D34F7">
      <w:pPr>
        <w:ind w:firstLine="720"/>
        <w:rPr>
          <w:rFonts w:cstheme="minorHAnsi"/>
        </w:rPr>
      </w:pPr>
      <w:r>
        <w:rPr>
          <w:rFonts w:cstheme="minorHAnsi"/>
        </w:rPr>
        <w:t>‘</w:t>
      </w:r>
      <w:r w:rsidRPr="00FF3A86">
        <w:rPr>
          <w:rFonts w:cstheme="minorHAnsi"/>
        </w:rPr>
        <w:t>Lucian and Art History</w:t>
      </w:r>
      <w:r>
        <w:rPr>
          <w:rFonts w:cstheme="minorHAnsi"/>
        </w:rPr>
        <w:t xml:space="preserve">’ in S. Goldhill (ed.), </w:t>
      </w:r>
      <w:r>
        <w:rPr>
          <w:rFonts w:cstheme="minorHAnsi"/>
          <w:u w:val="single"/>
        </w:rPr>
        <w:t>The Cambridge Companion to Lucian</w:t>
      </w:r>
      <w:r>
        <w:rPr>
          <w:rFonts w:cstheme="minorHAnsi"/>
        </w:rPr>
        <w:t>, Cambridge, forthcoming</w:t>
      </w:r>
    </w:p>
    <w:p w14:paraId="6917713D" w14:textId="2EACFB4A" w:rsidR="001855D3" w:rsidRPr="008A1343" w:rsidRDefault="001855D3" w:rsidP="008A1343"/>
    <w:p w14:paraId="1FF721F3" w14:textId="57DA77F6" w:rsidR="00A83BC0" w:rsidRDefault="00A83BC0" w:rsidP="008A1343"/>
    <w:p w14:paraId="71FFEC6C" w14:textId="77777777" w:rsidR="00A83BC0" w:rsidRPr="008A1343" w:rsidRDefault="00A83BC0" w:rsidP="008A1343"/>
    <w:p w14:paraId="129B7C8C" w14:textId="00658CAB" w:rsidR="008A1343" w:rsidRPr="008A1343" w:rsidRDefault="008A1343" w:rsidP="008A1343">
      <w:r w:rsidRPr="008A1343">
        <w:t>LECTURES, PAPERS AND SEMINARS in the last 5 years:</w:t>
      </w:r>
    </w:p>
    <w:p w14:paraId="612362E7" w14:textId="77777777" w:rsidR="008A1343" w:rsidRPr="008A1343" w:rsidRDefault="008A1343" w:rsidP="008A1343"/>
    <w:p w14:paraId="60436FA7" w14:textId="77777777" w:rsidR="008A1343" w:rsidRPr="008A1343" w:rsidRDefault="008A1343" w:rsidP="008A1343">
      <w:pPr>
        <w:ind w:left="567"/>
      </w:pPr>
    </w:p>
    <w:p w14:paraId="161F5035" w14:textId="77777777" w:rsidR="008A1343" w:rsidRPr="008A1343" w:rsidRDefault="008A1343" w:rsidP="008A1343">
      <w:pPr>
        <w:rPr>
          <w:i/>
        </w:rPr>
      </w:pPr>
      <w:r w:rsidRPr="008A1343">
        <w:t>2016:</w:t>
      </w:r>
      <w:r w:rsidRPr="008A1343">
        <w:rPr>
          <w:i/>
        </w:rPr>
        <w:t xml:space="preserve"> </w:t>
      </w:r>
    </w:p>
    <w:p w14:paraId="4A54C25E" w14:textId="77777777" w:rsidR="008A1343" w:rsidRPr="008A1343" w:rsidRDefault="008A1343" w:rsidP="008A1343">
      <w:pPr>
        <w:ind w:left="567"/>
        <w:rPr>
          <w:i/>
        </w:rPr>
      </w:pPr>
      <w:r w:rsidRPr="008A1343">
        <w:rPr>
          <w:i/>
        </w:rPr>
        <w:t>Before Byzantine Iconoclasm: The Case of Armenia</w:t>
      </w:r>
      <w:r w:rsidRPr="008A1343">
        <w:t>, Late Antique and Byzantine Workshop, University of Chicago, March 2016</w:t>
      </w:r>
      <w:r w:rsidRPr="008A1343">
        <w:rPr>
          <w:i/>
        </w:rPr>
        <w:t xml:space="preserve"> </w:t>
      </w:r>
    </w:p>
    <w:p w14:paraId="30B16412" w14:textId="77777777" w:rsidR="008A1343" w:rsidRPr="008A1343" w:rsidRDefault="008A1343" w:rsidP="008A1343">
      <w:pPr>
        <w:ind w:firstLine="567"/>
      </w:pPr>
      <w:r w:rsidRPr="008A1343">
        <w:rPr>
          <w:i/>
        </w:rPr>
        <w:t>Archaism and Naturalism in the European Visual Tradition</w:t>
      </w:r>
    </w:p>
    <w:p w14:paraId="2058CACD" w14:textId="77777777" w:rsidR="008A1343" w:rsidRPr="008A1343" w:rsidRDefault="008A1343" w:rsidP="008A1343">
      <w:pPr>
        <w:ind w:firstLine="567"/>
      </w:pPr>
      <w:r w:rsidRPr="008A1343">
        <w:t>Washington University, St Louis, Missouri, April 2016</w:t>
      </w:r>
    </w:p>
    <w:p w14:paraId="0968E029" w14:textId="77777777" w:rsidR="008A1343" w:rsidRPr="008A1343" w:rsidRDefault="008A1343" w:rsidP="008A1343">
      <w:pPr>
        <w:ind w:firstLine="567"/>
      </w:pPr>
      <w:r w:rsidRPr="008A1343">
        <w:rPr>
          <w:i/>
        </w:rPr>
        <w:t>Empires of Faith: Research Projects and Exhibitions</w:t>
      </w:r>
      <w:r w:rsidRPr="008A1343">
        <w:t xml:space="preserve">, </w:t>
      </w:r>
      <w:proofErr w:type="spellStart"/>
      <w:r w:rsidRPr="008A1343">
        <w:t>Stevanovich</w:t>
      </w:r>
      <w:proofErr w:type="spellEnd"/>
      <w:r w:rsidRPr="008A1343">
        <w:t xml:space="preserve"> Institute for </w:t>
      </w:r>
    </w:p>
    <w:p w14:paraId="176C3587" w14:textId="77777777" w:rsidR="008A1343" w:rsidRPr="008A1343" w:rsidRDefault="008A1343" w:rsidP="008A1343">
      <w:pPr>
        <w:ind w:firstLine="567"/>
      </w:pPr>
      <w:r w:rsidRPr="008A1343">
        <w:t>the Formation of Knowledge, Chicago, April 2016</w:t>
      </w:r>
    </w:p>
    <w:p w14:paraId="2D4E2B19" w14:textId="77777777" w:rsidR="008A1343" w:rsidRPr="008A1343" w:rsidRDefault="008A1343" w:rsidP="008A1343">
      <w:pPr>
        <w:ind w:firstLine="567"/>
      </w:pPr>
      <w:r w:rsidRPr="008A1343">
        <w:rPr>
          <w:i/>
        </w:rPr>
        <w:t>Refugee Classics in the 1930s and 40s</w:t>
      </w:r>
      <w:r w:rsidRPr="008A1343">
        <w:t xml:space="preserve">, Rhetoric and Poetics Workshop, </w:t>
      </w:r>
    </w:p>
    <w:p w14:paraId="2AD83A9F" w14:textId="77777777" w:rsidR="008A1343" w:rsidRPr="008A1343" w:rsidRDefault="008A1343" w:rsidP="008A1343">
      <w:pPr>
        <w:ind w:firstLine="567"/>
      </w:pPr>
      <w:r w:rsidRPr="008A1343">
        <w:t>University of Chicago, Classics Department, April 2016</w:t>
      </w:r>
    </w:p>
    <w:p w14:paraId="444DA5C0" w14:textId="77777777" w:rsidR="008A1343" w:rsidRPr="008A1343" w:rsidRDefault="008A1343" w:rsidP="008A1343">
      <w:pPr>
        <w:ind w:left="567"/>
      </w:pPr>
      <w:r w:rsidRPr="008A1343">
        <w:rPr>
          <w:i/>
        </w:rPr>
        <w:t>Visual Ontologies: Style, Framing and the Western Tradition of Art</w:t>
      </w:r>
      <w:r w:rsidRPr="008A1343">
        <w:t>, Annual Buchanan Lecture, Case Western Reserve University and the Cleveland Museum of Art, Cleveland, April 2016</w:t>
      </w:r>
    </w:p>
    <w:p w14:paraId="71DC953B" w14:textId="77777777" w:rsidR="008A1343" w:rsidRPr="008A1343" w:rsidRDefault="008A1343" w:rsidP="008A1343">
      <w:pPr>
        <w:ind w:left="567"/>
      </w:pPr>
      <w:r w:rsidRPr="008A1343">
        <w:rPr>
          <w:i/>
        </w:rPr>
        <w:t>Empires of Faith: Making an Exhibition</w:t>
      </w:r>
      <w:r w:rsidRPr="008A1343">
        <w:t>, Middle East Department, British Museum, Lunchtime Seminar, May 2016</w:t>
      </w:r>
    </w:p>
    <w:p w14:paraId="3655FA83" w14:textId="77777777" w:rsidR="008A1343" w:rsidRPr="008A1343" w:rsidRDefault="008A1343" w:rsidP="008A1343">
      <w:pPr>
        <w:ind w:left="567"/>
      </w:pPr>
      <w:r w:rsidRPr="008A1343">
        <w:rPr>
          <w:i/>
        </w:rPr>
        <w:t>The Embodied Object: Roman Sarcophagi</w:t>
      </w:r>
      <w:r w:rsidRPr="008A1343">
        <w:t>, University of Warwick, Classical Seminar, June 2016</w:t>
      </w:r>
    </w:p>
    <w:p w14:paraId="1B7833A8" w14:textId="77777777" w:rsidR="008A1343" w:rsidRPr="008A1343" w:rsidRDefault="008A1343" w:rsidP="008A1343">
      <w:pPr>
        <w:ind w:left="567"/>
      </w:pPr>
      <w:r w:rsidRPr="008A1343">
        <w:rPr>
          <w:i/>
        </w:rPr>
        <w:t>Reflections on the Garima Gospels</w:t>
      </w:r>
      <w:r w:rsidRPr="008A1343">
        <w:t>, Early Ethiopian and Other Eastern Illuminated Gospel Books, Colloquium Oxford University, November 2016</w:t>
      </w:r>
    </w:p>
    <w:p w14:paraId="6D62731E" w14:textId="489B1DFE" w:rsidR="008A1343" w:rsidRPr="008A1343" w:rsidRDefault="008A1343" w:rsidP="008A1343">
      <w:pPr>
        <w:ind w:left="567"/>
      </w:pPr>
      <w:r w:rsidRPr="008A1343">
        <w:rPr>
          <w:i/>
        </w:rPr>
        <w:t xml:space="preserve"> Roman art in a Eurasian Context</w:t>
      </w:r>
      <w:r w:rsidRPr="008A1343">
        <w:t>, Institute of Classical Studies, University of London, November 2016</w:t>
      </w:r>
    </w:p>
    <w:p w14:paraId="74E743DA" w14:textId="77777777" w:rsidR="008A1343" w:rsidRPr="008A1343" w:rsidRDefault="008A1343" w:rsidP="008A1343">
      <w:pPr>
        <w:ind w:left="567"/>
      </w:pPr>
      <w:r w:rsidRPr="008A1343">
        <w:rPr>
          <w:i/>
        </w:rPr>
        <w:t>The Muse Casket in the British Museum</w:t>
      </w:r>
      <w:r w:rsidRPr="008A1343">
        <w:t>, Late Roman Seminar, Oxford, November 2016</w:t>
      </w:r>
    </w:p>
    <w:p w14:paraId="6722E912" w14:textId="77777777" w:rsidR="008A1343" w:rsidRPr="008A1343" w:rsidRDefault="008A1343" w:rsidP="008A1343"/>
    <w:p w14:paraId="41544084" w14:textId="77777777" w:rsidR="008A1343" w:rsidRPr="008A1343" w:rsidRDefault="008A1343" w:rsidP="008A1343">
      <w:r w:rsidRPr="008A1343">
        <w:lastRenderedPageBreak/>
        <w:t>2017:</w:t>
      </w:r>
    </w:p>
    <w:p w14:paraId="583BCDC9" w14:textId="77777777" w:rsidR="008A1343" w:rsidRPr="008A1343" w:rsidRDefault="008A1343" w:rsidP="008A1343">
      <w:pPr>
        <w:ind w:left="567"/>
      </w:pPr>
      <w:r w:rsidRPr="008A1343">
        <w:rPr>
          <w:i/>
        </w:rPr>
        <w:t xml:space="preserve">Ornament and Mise </w:t>
      </w:r>
      <w:proofErr w:type="spellStart"/>
      <w:r w:rsidRPr="008A1343">
        <w:rPr>
          <w:i/>
        </w:rPr>
        <w:t>en</w:t>
      </w:r>
      <w:proofErr w:type="spellEnd"/>
      <w:r w:rsidRPr="008A1343">
        <w:rPr>
          <w:i/>
        </w:rPr>
        <w:t xml:space="preserve"> Abime in Roman Sarcophagi</w:t>
      </w:r>
      <w:r w:rsidRPr="008A1343">
        <w:t>, Duke University, March 2017</w:t>
      </w:r>
    </w:p>
    <w:p w14:paraId="09527CF4" w14:textId="77777777" w:rsidR="008A1343" w:rsidRPr="008A1343" w:rsidRDefault="008A1343" w:rsidP="008A1343">
      <w:pPr>
        <w:ind w:left="567"/>
      </w:pPr>
      <w:r w:rsidRPr="008A1343">
        <w:rPr>
          <w:i/>
        </w:rPr>
        <w:t>Classicism and the Transmission of Antiquity</w:t>
      </w:r>
      <w:r w:rsidRPr="008A1343">
        <w:t>, Smart Museum, University of Chicago, April 2017</w:t>
      </w:r>
    </w:p>
    <w:p w14:paraId="3C904374" w14:textId="77777777" w:rsidR="008A1343" w:rsidRPr="008A1343" w:rsidRDefault="008A1343" w:rsidP="008A1343">
      <w:pPr>
        <w:ind w:left="567"/>
      </w:pPr>
      <w:r w:rsidRPr="008A1343">
        <w:rPr>
          <w:i/>
        </w:rPr>
        <w:t xml:space="preserve">Image, Text and Veil in the </w:t>
      </w:r>
      <w:proofErr w:type="spellStart"/>
      <w:r w:rsidRPr="008A1343">
        <w:rPr>
          <w:i/>
        </w:rPr>
        <w:t>Lapworth</w:t>
      </w:r>
      <w:proofErr w:type="spellEnd"/>
      <w:r w:rsidRPr="008A1343">
        <w:rPr>
          <w:i/>
        </w:rPr>
        <w:t xml:space="preserve"> Missal</w:t>
      </w:r>
      <w:r w:rsidRPr="008A1343">
        <w:t>, Divinity School Craft of Teaching Seminar, Chicago, April 2017</w:t>
      </w:r>
    </w:p>
    <w:p w14:paraId="0578966E" w14:textId="77777777" w:rsidR="008A1343" w:rsidRPr="008A1343" w:rsidRDefault="008A1343" w:rsidP="008A1343">
      <w:pPr>
        <w:ind w:left="567"/>
      </w:pPr>
      <w:r w:rsidRPr="008A1343">
        <w:rPr>
          <w:i/>
        </w:rPr>
        <w:t xml:space="preserve">Forgery, Avatars and Authenticity: The </w:t>
      </w:r>
      <w:proofErr w:type="spellStart"/>
      <w:r w:rsidRPr="008A1343">
        <w:rPr>
          <w:i/>
        </w:rPr>
        <w:t>Artemidorus</w:t>
      </w:r>
      <w:proofErr w:type="spellEnd"/>
      <w:r w:rsidRPr="008A1343">
        <w:rPr>
          <w:i/>
        </w:rPr>
        <w:t xml:space="preserve"> Papyrus</w:t>
      </w:r>
      <w:r w:rsidRPr="008A1343">
        <w:t>, Yale University Classics Seminar, April 2017</w:t>
      </w:r>
    </w:p>
    <w:p w14:paraId="7E2FB2E7" w14:textId="77777777" w:rsidR="008A1343" w:rsidRPr="008A1343" w:rsidRDefault="008A1343" w:rsidP="008A1343">
      <w:pPr>
        <w:ind w:left="567"/>
        <w:rPr>
          <w:color w:val="000000"/>
        </w:rPr>
      </w:pPr>
      <w:r w:rsidRPr="008A1343">
        <w:rPr>
          <w:i/>
          <w:color w:val="000000"/>
        </w:rPr>
        <w:t>Style, Archaism and the Sacred in the European Visual Tradition</w:t>
      </w:r>
      <w:r w:rsidRPr="008A1343">
        <w:rPr>
          <w:color w:val="000000"/>
        </w:rPr>
        <w:t xml:space="preserve">, </w:t>
      </w:r>
      <w:proofErr w:type="spellStart"/>
      <w:r w:rsidRPr="008A1343">
        <w:rPr>
          <w:color w:val="000000"/>
        </w:rPr>
        <w:t>Byvanck</w:t>
      </w:r>
      <w:proofErr w:type="spellEnd"/>
      <w:r w:rsidRPr="008A1343">
        <w:rPr>
          <w:color w:val="000000"/>
        </w:rPr>
        <w:t xml:space="preserve"> Symposium on Style in Art and Archaeology, Leiden University, May 2017</w:t>
      </w:r>
    </w:p>
    <w:p w14:paraId="06EF49EC" w14:textId="77777777" w:rsidR="008A1343" w:rsidRPr="008A1343" w:rsidRDefault="008A1343" w:rsidP="008A1343">
      <w:pPr>
        <w:ind w:left="567"/>
      </w:pPr>
      <w:r w:rsidRPr="008A1343">
        <w:rPr>
          <w:i/>
          <w:color w:val="000000"/>
        </w:rPr>
        <w:t>Reflections on the Figurine</w:t>
      </w:r>
      <w:r w:rsidRPr="008A1343">
        <w:rPr>
          <w:color w:val="000000"/>
        </w:rPr>
        <w:t>, New Antiquity Conference, King’s College London, June 2017</w:t>
      </w:r>
    </w:p>
    <w:p w14:paraId="24F39BE8" w14:textId="77777777" w:rsidR="008A1343" w:rsidRPr="008A1343" w:rsidRDefault="008A1343" w:rsidP="008A1343">
      <w:pPr>
        <w:widowControl w:val="0"/>
        <w:autoSpaceDE w:val="0"/>
        <w:autoSpaceDN w:val="0"/>
        <w:adjustRightInd w:val="0"/>
        <w:ind w:left="567"/>
      </w:pPr>
      <w:r w:rsidRPr="008A1343">
        <w:rPr>
          <w:i/>
          <w:lang w:val="en-US"/>
        </w:rPr>
        <w:t xml:space="preserve">Eurocentric and Beyond: Art History, the global turn and the possibilities of </w:t>
      </w:r>
      <w:proofErr w:type="spellStart"/>
      <w:r w:rsidRPr="008A1343">
        <w:rPr>
          <w:i/>
          <w:lang w:val="en-US"/>
        </w:rPr>
        <w:t>comparativism</w:t>
      </w:r>
      <w:proofErr w:type="spellEnd"/>
      <w:r w:rsidRPr="008A1343">
        <w:rPr>
          <w:i/>
        </w:rPr>
        <w:t xml:space="preserve">, </w:t>
      </w:r>
      <w:r w:rsidRPr="008A1343">
        <w:t>OCAT Annual Lectures (a series of 3 lectures and one seminar), OCAT Institute Beijing, China, September 2017</w:t>
      </w:r>
    </w:p>
    <w:p w14:paraId="30B0DD76" w14:textId="77777777" w:rsidR="008A1343" w:rsidRPr="008A1343" w:rsidRDefault="008A1343" w:rsidP="008A1343">
      <w:pPr>
        <w:widowControl w:val="0"/>
        <w:numPr>
          <w:ilvl w:val="0"/>
          <w:numId w:val="1"/>
        </w:numPr>
        <w:autoSpaceDE w:val="0"/>
        <w:autoSpaceDN w:val="0"/>
        <w:adjustRightInd w:val="0"/>
        <w:rPr>
          <w:i/>
          <w:lang w:val="en-US"/>
        </w:rPr>
      </w:pPr>
      <w:r w:rsidRPr="008A1343">
        <w:rPr>
          <w:i/>
          <w:lang w:val="en-US"/>
        </w:rPr>
        <w:t>Art History: Disciplinary Receptions of a European Tradition</w:t>
      </w:r>
    </w:p>
    <w:p w14:paraId="0C2CCAF7" w14:textId="77777777" w:rsidR="008A1343" w:rsidRPr="008A1343" w:rsidRDefault="008A1343" w:rsidP="008A1343">
      <w:pPr>
        <w:widowControl w:val="0"/>
        <w:numPr>
          <w:ilvl w:val="0"/>
          <w:numId w:val="1"/>
        </w:numPr>
        <w:autoSpaceDE w:val="0"/>
        <w:autoSpaceDN w:val="0"/>
        <w:adjustRightInd w:val="0"/>
      </w:pPr>
      <w:r w:rsidRPr="008A1343">
        <w:rPr>
          <w:i/>
          <w:lang w:val="en-US"/>
        </w:rPr>
        <w:t>Panofsky’s Circle: History and the Object of Art Historical Enquiry</w:t>
      </w:r>
    </w:p>
    <w:p w14:paraId="2D732A11" w14:textId="77777777" w:rsidR="008A1343" w:rsidRPr="008A1343" w:rsidRDefault="008A1343" w:rsidP="008A1343">
      <w:pPr>
        <w:widowControl w:val="0"/>
        <w:numPr>
          <w:ilvl w:val="0"/>
          <w:numId w:val="1"/>
        </w:numPr>
        <w:autoSpaceDE w:val="0"/>
        <w:autoSpaceDN w:val="0"/>
        <w:adjustRightInd w:val="0"/>
      </w:pPr>
      <w:r w:rsidRPr="008A1343">
        <w:rPr>
          <w:i/>
          <w:lang w:val="en-US"/>
        </w:rPr>
        <w:t>Eurocentric and Beyond</w:t>
      </w:r>
    </w:p>
    <w:p w14:paraId="36219AD4" w14:textId="77777777" w:rsidR="008A1343" w:rsidRPr="008A1343" w:rsidRDefault="008A1343" w:rsidP="008A1343">
      <w:pPr>
        <w:widowControl w:val="0"/>
        <w:autoSpaceDE w:val="0"/>
        <w:autoSpaceDN w:val="0"/>
        <w:adjustRightInd w:val="0"/>
        <w:ind w:left="567"/>
        <w:rPr>
          <w:lang w:val="en-US"/>
        </w:rPr>
      </w:pPr>
      <w:r w:rsidRPr="008A1343">
        <w:rPr>
          <w:i/>
          <w:lang w:val="en-US"/>
        </w:rPr>
        <w:t>The Sociology of Cultural Production</w:t>
      </w:r>
      <w:r w:rsidRPr="008A1343">
        <w:rPr>
          <w:lang w:val="en-US"/>
        </w:rPr>
        <w:t>, Lunchtime conversation with Anna McRobbie, British Academy, September 2017</w:t>
      </w:r>
    </w:p>
    <w:p w14:paraId="423D89E3" w14:textId="77777777" w:rsidR="008A1343" w:rsidRPr="008A1343" w:rsidRDefault="008A1343" w:rsidP="008A1343">
      <w:pPr>
        <w:widowControl w:val="0"/>
        <w:autoSpaceDE w:val="0"/>
        <w:autoSpaceDN w:val="0"/>
        <w:adjustRightInd w:val="0"/>
        <w:ind w:left="567"/>
        <w:rPr>
          <w:lang w:val="en-US"/>
        </w:rPr>
      </w:pPr>
      <w:proofErr w:type="spellStart"/>
      <w:r w:rsidRPr="008A1343">
        <w:rPr>
          <w:i/>
          <w:lang w:val="en-US"/>
        </w:rPr>
        <w:t>Rhetorics</w:t>
      </w:r>
      <w:proofErr w:type="spellEnd"/>
      <w:r w:rsidRPr="008A1343">
        <w:rPr>
          <w:i/>
          <w:lang w:val="en-US"/>
        </w:rPr>
        <w:t xml:space="preserve"> of Art and Text</w:t>
      </w:r>
      <w:r w:rsidRPr="008A1343">
        <w:rPr>
          <w:lang w:val="en-US"/>
        </w:rPr>
        <w:t>, Conference in celebration of Michel Meyer, Maison Française, Oxford, October 2017</w:t>
      </w:r>
    </w:p>
    <w:p w14:paraId="4DDF9F42" w14:textId="77777777" w:rsidR="008A1343" w:rsidRPr="008A1343" w:rsidRDefault="008A1343" w:rsidP="008A1343">
      <w:pPr>
        <w:widowControl w:val="0"/>
        <w:autoSpaceDE w:val="0"/>
        <w:autoSpaceDN w:val="0"/>
        <w:adjustRightInd w:val="0"/>
        <w:ind w:left="567"/>
        <w:rPr>
          <w:lang w:val="en-US"/>
        </w:rPr>
      </w:pPr>
      <w:r w:rsidRPr="008A1343">
        <w:rPr>
          <w:i/>
          <w:lang w:val="en-US"/>
        </w:rPr>
        <w:t>Imagining the Divine</w:t>
      </w:r>
      <w:r w:rsidRPr="008A1343">
        <w:rPr>
          <w:lang w:val="en-US"/>
        </w:rPr>
        <w:t>, Ashmolean Museum, Oxford, November 2017</w:t>
      </w:r>
    </w:p>
    <w:p w14:paraId="16ED7FFF" w14:textId="77777777" w:rsidR="008A1343" w:rsidRPr="008A1343" w:rsidRDefault="008A1343" w:rsidP="008A1343">
      <w:pPr>
        <w:widowControl w:val="0"/>
        <w:autoSpaceDE w:val="0"/>
        <w:autoSpaceDN w:val="0"/>
        <w:adjustRightInd w:val="0"/>
        <w:ind w:left="567"/>
        <w:rPr>
          <w:lang w:val="en-US"/>
        </w:rPr>
      </w:pPr>
      <w:r w:rsidRPr="008A1343">
        <w:rPr>
          <w:i/>
          <w:lang w:val="en-US"/>
        </w:rPr>
        <w:t>Sacro-Idyllic: Landscape and Space in (mainly) Roman Art</w:t>
      </w:r>
      <w:r w:rsidRPr="008A1343">
        <w:rPr>
          <w:lang w:val="en-US"/>
        </w:rPr>
        <w:t>, Centre for Global Ancient Art, Conference Chicago, November 2017</w:t>
      </w:r>
    </w:p>
    <w:p w14:paraId="30540506" w14:textId="77777777" w:rsidR="008A1343" w:rsidRPr="008A1343" w:rsidRDefault="008A1343" w:rsidP="008A1343">
      <w:pPr>
        <w:widowControl w:val="0"/>
        <w:autoSpaceDE w:val="0"/>
        <w:autoSpaceDN w:val="0"/>
        <w:adjustRightInd w:val="0"/>
        <w:rPr>
          <w:lang w:val="en-US"/>
        </w:rPr>
      </w:pPr>
    </w:p>
    <w:p w14:paraId="2251712D" w14:textId="77777777" w:rsidR="008A1343" w:rsidRPr="008A1343" w:rsidRDefault="008A1343" w:rsidP="008A1343">
      <w:pPr>
        <w:widowControl w:val="0"/>
        <w:autoSpaceDE w:val="0"/>
        <w:autoSpaceDN w:val="0"/>
        <w:adjustRightInd w:val="0"/>
        <w:rPr>
          <w:lang w:val="en-US"/>
        </w:rPr>
      </w:pPr>
      <w:r w:rsidRPr="008A1343">
        <w:rPr>
          <w:lang w:val="en-US"/>
        </w:rPr>
        <w:t>2018:</w:t>
      </w:r>
    </w:p>
    <w:p w14:paraId="296F9574" w14:textId="77777777" w:rsidR="008A1343" w:rsidRPr="008A1343" w:rsidRDefault="008A1343" w:rsidP="008A1343">
      <w:pPr>
        <w:widowControl w:val="0"/>
        <w:autoSpaceDE w:val="0"/>
        <w:autoSpaceDN w:val="0"/>
        <w:adjustRightInd w:val="0"/>
        <w:ind w:left="567"/>
        <w:rPr>
          <w:lang w:val="en-US"/>
        </w:rPr>
      </w:pPr>
      <w:r w:rsidRPr="008A1343">
        <w:rPr>
          <w:i/>
          <w:lang w:val="en-US"/>
        </w:rPr>
        <w:t>Exhibitions and the Exploration of Questions of Religion</w:t>
      </w:r>
      <w:r w:rsidRPr="008A1343">
        <w:rPr>
          <w:lang w:val="en-US"/>
        </w:rPr>
        <w:t>, The Bible in Art, Literature and Music Seminar, Trinity College Oxford, January 2018</w:t>
      </w:r>
    </w:p>
    <w:p w14:paraId="38C54F45" w14:textId="77777777" w:rsidR="008A1343" w:rsidRPr="008A1343" w:rsidRDefault="008A1343" w:rsidP="008A1343">
      <w:pPr>
        <w:widowControl w:val="0"/>
        <w:autoSpaceDE w:val="0"/>
        <w:autoSpaceDN w:val="0"/>
        <w:adjustRightInd w:val="0"/>
        <w:ind w:left="567"/>
        <w:rPr>
          <w:lang w:val="en-US"/>
        </w:rPr>
      </w:pPr>
      <w:r w:rsidRPr="008A1343">
        <w:rPr>
          <w:i/>
          <w:lang w:val="en-US"/>
        </w:rPr>
        <w:t>Imagining the Divine: Reflections on an Exhibition</w:t>
      </w:r>
      <w:r w:rsidRPr="008A1343">
        <w:rPr>
          <w:lang w:val="en-US"/>
        </w:rPr>
        <w:t>, Linacre College, Oxford, February 2018</w:t>
      </w:r>
    </w:p>
    <w:p w14:paraId="047ED287" w14:textId="77777777" w:rsidR="008A1343" w:rsidRPr="008A1343" w:rsidRDefault="008A1343" w:rsidP="008A1343">
      <w:pPr>
        <w:widowControl w:val="0"/>
        <w:autoSpaceDE w:val="0"/>
        <w:autoSpaceDN w:val="0"/>
        <w:adjustRightInd w:val="0"/>
        <w:ind w:left="567"/>
        <w:rPr>
          <w:lang w:val="en-US"/>
        </w:rPr>
      </w:pPr>
      <w:r w:rsidRPr="008A1343">
        <w:rPr>
          <w:i/>
          <w:lang w:val="en-US"/>
        </w:rPr>
        <w:t>Exhibiting Religion, Imagining the Divine</w:t>
      </w:r>
      <w:r w:rsidRPr="008A1343">
        <w:rPr>
          <w:lang w:val="en-US"/>
        </w:rPr>
        <w:t>, Oxford Literary Festival, Corpus Christi College, March 2018</w:t>
      </w:r>
    </w:p>
    <w:p w14:paraId="105F2AF6" w14:textId="77777777" w:rsidR="008A1343" w:rsidRPr="008A1343" w:rsidRDefault="008A1343" w:rsidP="008A1343">
      <w:pPr>
        <w:widowControl w:val="0"/>
        <w:autoSpaceDE w:val="0"/>
        <w:autoSpaceDN w:val="0"/>
        <w:adjustRightInd w:val="0"/>
        <w:ind w:left="567"/>
        <w:rPr>
          <w:lang w:val="en-US"/>
        </w:rPr>
      </w:pPr>
      <w:r w:rsidRPr="008A1343">
        <w:rPr>
          <w:i/>
          <w:lang w:val="en-US"/>
        </w:rPr>
        <w:t>Papyrus Copybook Drawings for Coptic Textiles</w:t>
      </w:r>
      <w:r w:rsidRPr="008A1343">
        <w:rPr>
          <w:lang w:val="en-US"/>
        </w:rPr>
        <w:t>, Fragile, Ephemeral Mutable Conference, Centre for Global Ancient Art, Chicago April 2018</w:t>
      </w:r>
    </w:p>
    <w:p w14:paraId="2DFFCF66" w14:textId="77777777" w:rsidR="008A1343" w:rsidRPr="008A1343" w:rsidRDefault="008A1343" w:rsidP="008A1343">
      <w:pPr>
        <w:widowControl w:val="0"/>
        <w:autoSpaceDE w:val="0"/>
        <w:autoSpaceDN w:val="0"/>
        <w:adjustRightInd w:val="0"/>
        <w:ind w:left="567"/>
        <w:rPr>
          <w:lang w:val="en-US"/>
        </w:rPr>
      </w:pPr>
      <w:r w:rsidRPr="008A1343">
        <w:rPr>
          <w:i/>
          <w:lang w:val="en-US"/>
        </w:rPr>
        <w:t>The Garima Gospels and Early Christian Canon Tables,</w:t>
      </w:r>
      <w:r w:rsidRPr="008A1343">
        <w:rPr>
          <w:lang w:val="en-US"/>
        </w:rPr>
        <w:t xml:space="preserve"> Early Christianity Seminar, Chicago, April 2018</w:t>
      </w:r>
    </w:p>
    <w:p w14:paraId="49C44017" w14:textId="77777777" w:rsidR="008A1343" w:rsidRPr="008A1343" w:rsidRDefault="008A1343" w:rsidP="008A1343">
      <w:pPr>
        <w:widowControl w:val="0"/>
        <w:autoSpaceDE w:val="0"/>
        <w:autoSpaceDN w:val="0"/>
        <w:adjustRightInd w:val="0"/>
        <w:ind w:left="567"/>
        <w:rPr>
          <w:lang w:val="en-US"/>
        </w:rPr>
      </w:pPr>
      <w:r w:rsidRPr="008A1343">
        <w:rPr>
          <w:i/>
          <w:lang w:val="en-US"/>
        </w:rPr>
        <w:t>Late Antique Jewish Art</w:t>
      </w:r>
      <w:r w:rsidRPr="008A1343">
        <w:rPr>
          <w:lang w:val="en-US"/>
        </w:rPr>
        <w:t>, Humanities Centre, University of Michigan Ann Arbor, April 2018</w:t>
      </w:r>
    </w:p>
    <w:p w14:paraId="08DB8980" w14:textId="77777777" w:rsidR="008A1343" w:rsidRPr="008A1343" w:rsidRDefault="008A1343" w:rsidP="008A1343">
      <w:pPr>
        <w:widowControl w:val="0"/>
        <w:autoSpaceDE w:val="0"/>
        <w:autoSpaceDN w:val="0"/>
        <w:adjustRightInd w:val="0"/>
        <w:ind w:left="567"/>
        <w:rPr>
          <w:lang w:val="en-US"/>
        </w:rPr>
      </w:pPr>
      <w:r w:rsidRPr="008A1343">
        <w:rPr>
          <w:i/>
          <w:lang w:val="en-US"/>
        </w:rPr>
        <w:t>Prefatory Images and the Early Book</w:t>
      </w:r>
      <w:r w:rsidRPr="008A1343">
        <w:rPr>
          <w:lang w:val="en-US"/>
        </w:rPr>
        <w:t xml:space="preserve">, </w:t>
      </w:r>
      <w:r w:rsidRPr="008A1343">
        <w:t xml:space="preserve">80 Years Since </w:t>
      </w:r>
      <w:proofErr w:type="spellStart"/>
      <w:r w:rsidRPr="008A1343">
        <w:t>Nordenfalk</w:t>
      </w:r>
      <w:proofErr w:type="spellEnd"/>
      <w:r w:rsidRPr="008A1343">
        <w:t>:</w:t>
      </w:r>
      <w:r w:rsidRPr="008A1343">
        <w:br/>
        <w:t>The Canon Tables in a Comparative Perspective</w:t>
      </w:r>
      <w:r w:rsidRPr="008A1343">
        <w:rPr>
          <w:lang w:val="en-US"/>
        </w:rPr>
        <w:t>, Conference, Centre for the Study of Manuscript Cultures, Hamburg University, May 2018</w:t>
      </w:r>
    </w:p>
    <w:p w14:paraId="6936B07D" w14:textId="77777777" w:rsidR="008A1343" w:rsidRPr="008A1343" w:rsidRDefault="008A1343" w:rsidP="008A1343">
      <w:pPr>
        <w:widowControl w:val="0"/>
        <w:autoSpaceDE w:val="0"/>
        <w:autoSpaceDN w:val="0"/>
        <w:adjustRightInd w:val="0"/>
        <w:ind w:left="567"/>
        <w:rPr>
          <w:lang w:val="en-US"/>
        </w:rPr>
      </w:pPr>
      <w:r w:rsidRPr="008A1343">
        <w:rPr>
          <w:i/>
          <w:lang w:val="en-US"/>
        </w:rPr>
        <w:t>The Art of the Roman Empire</w:t>
      </w:r>
      <w:r w:rsidRPr="008A1343">
        <w:rPr>
          <w:lang w:val="en-US"/>
        </w:rPr>
        <w:t>, Oxford University Press, Oxford, May 2018</w:t>
      </w:r>
    </w:p>
    <w:p w14:paraId="721DA611" w14:textId="77777777" w:rsidR="008A1343" w:rsidRPr="008A1343" w:rsidRDefault="008A1343" w:rsidP="008A1343">
      <w:pPr>
        <w:widowControl w:val="0"/>
        <w:autoSpaceDE w:val="0"/>
        <w:autoSpaceDN w:val="0"/>
        <w:adjustRightInd w:val="0"/>
        <w:ind w:left="567"/>
        <w:rPr>
          <w:lang w:val="en-US"/>
        </w:rPr>
      </w:pPr>
      <w:r w:rsidRPr="008A1343">
        <w:rPr>
          <w:i/>
          <w:lang w:val="en-US"/>
        </w:rPr>
        <w:t>Death and Portraiture on Roman Sarcophagi</w:t>
      </w:r>
      <w:r w:rsidRPr="008A1343">
        <w:rPr>
          <w:lang w:val="en-US"/>
        </w:rPr>
        <w:t xml:space="preserve">, </w:t>
      </w:r>
      <w:proofErr w:type="spellStart"/>
      <w:r w:rsidRPr="008A1343">
        <w:rPr>
          <w:lang w:val="en-US"/>
        </w:rPr>
        <w:t>Harnack</w:t>
      </w:r>
      <w:proofErr w:type="spellEnd"/>
      <w:r w:rsidRPr="008A1343">
        <w:rPr>
          <w:lang w:val="en-US"/>
        </w:rPr>
        <w:t xml:space="preserve"> Lecture, Max Planck Institute, Heidelberg, June 2018</w:t>
      </w:r>
    </w:p>
    <w:p w14:paraId="7678C146" w14:textId="77777777" w:rsidR="008A1343" w:rsidRPr="008A1343" w:rsidRDefault="008A1343" w:rsidP="008A1343">
      <w:pPr>
        <w:ind w:left="567"/>
      </w:pPr>
      <w:r w:rsidRPr="008A1343">
        <w:rPr>
          <w:i/>
          <w:lang w:val="en-US"/>
        </w:rPr>
        <w:t xml:space="preserve">Beyond the Eurocentric Anchor, </w:t>
      </w:r>
      <w:r w:rsidRPr="008A1343">
        <w:rPr>
          <w:lang w:val="en-US"/>
        </w:rPr>
        <w:t xml:space="preserve">Concluding Keynote Lecture, International Congress of Christian Archaeology (held every 5 years: CIAC XVII), </w:t>
      </w:r>
      <w:r w:rsidRPr="008A1343">
        <w:t>Nijmegen, July 2018</w:t>
      </w:r>
    </w:p>
    <w:p w14:paraId="119B983D" w14:textId="77777777" w:rsidR="008A1343" w:rsidRPr="008A1343" w:rsidRDefault="008A1343" w:rsidP="008A1343">
      <w:pPr>
        <w:ind w:left="567"/>
        <w:rPr>
          <w:color w:val="000000"/>
        </w:rPr>
      </w:pPr>
      <w:r w:rsidRPr="008A1343">
        <w:rPr>
          <w:i/>
          <w:color w:val="000000"/>
        </w:rPr>
        <w:lastRenderedPageBreak/>
        <w:t xml:space="preserve">The Animated Figurine in Mediterranean Archaeology: </w:t>
      </w:r>
      <w:proofErr w:type="gramStart"/>
      <w:r w:rsidRPr="008A1343">
        <w:rPr>
          <w:i/>
          <w:color w:val="000000"/>
        </w:rPr>
        <w:t>the</w:t>
      </w:r>
      <w:proofErr w:type="gramEnd"/>
      <w:r w:rsidRPr="008A1343">
        <w:rPr>
          <w:i/>
          <w:color w:val="000000"/>
        </w:rPr>
        <w:t xml:space="preserve"> End of a Story</w:t>
      </w:r>
      <w:r w:rsidRPr="008A1343">
        <w:rPr>
          <w:color w:val="000000"/>
        </w:rPr>
        <w:t xml:space="preserve">, Concluding Keynote Lecture, Statues in Roman Religion, Conference, </w:t>
      </w:r>
      <w:proofErr w:type="spellStart"/>
      <w:r w:rsidRPr="008A1343">
        <w:rPr>
          <w:color w:val="000000"/>
        </w:rPr>
        <w:t>Museu</w:t>
      </w:r>
      <w:proofErr w:type="spellEnd"/>
      <w:r w:rsidRPr="008A1343">
        <w:rPr>
          <w:color w:val="000000"/>
        </w:rPr>
        <w:t xml:space="preserve"> </w:t>
      </w:r>
      <w:proofErr w:type="spellStart"/>
      <w:r w:rsidRPr="008A1343">
        <w:rPr>
          <w:color w:val="000000"/>
        </w:rPr>
        <w:t>Histórico</w:t>
      </w:r>
      <w:proofErr w:type="spellEnd"/>
      <w:r w:rsidRPr="008A1343">
        <w:rPr>
          <w:color w:val="000000"/>
        </w:rPr>
        <w:t xml:space="preserve"> Nacional, Rio de Janeiro, July 2018</w:t>
      </w:r>
    </w:p>
    <w:p w14:paraId="192C0EBD" w14:textId="77777777" w:rsidR="008A1343" w:rsidRPr="008A1343" w:rsidRDefault="008A1343" w:rsidP="008A1343">
      <w:pPr>
        <w:ind w:left="567"/>
      </w:pPr>
      <w:r w:rsidRPr="008A1343">
        <w:rPr>
          <w:i/>
        </w:rPr>
        <w:t>Room with a Few: Notes on the Receptions of Reception in the Case of Eduard Fraenkel</w:t>
      </w:r>
      <w:r w:rsidRPr="008A1343">
        <w:t>, Stray at 75: The Reception of Classics, Oxford University, October 2018</w:t>
      </w:r>
    </w:p>
    <w:p w14:paraId="4A3E3370" w14:textId="77777777" w:rsidR="008A1343" w:rsidRPr="008A1343" w:rsidRDefault="008A1343" w:rsidP="008A1343">
      <w:pPr>
        <w:ind w:left="567"/>
      </w:pPr>
      <w:r w:rsidRPr="008A1343">
        <w:rPr>
          <w:i/>
          <w:color w:val="000000"/>
        </w:rPr>
        <w:t>Persia and China: Early Christian art outside the world of Christian Hegemony</w:t>
      </w:r>
      <w:r w:rsidRPr="008A1343">
        <w:rPr>
          <w:i/>
        </w:rPr>
        <w:t>,</w:t>
      </w:r>
      <w:r w:rsidRPr="008A1343">
        <w:t xml:space="preserve"> Byzantine Seminar, </w:t>
      </w:r>
      <w:proofErr w:type="spellStart"/>
      <w:r w:rsidRPr="008A1343">
        <w:t>Ioannou</w:t>
      </w:r>
      <w:proofErr w:type="spellEnd"/>
      <w:r w:rsidRPr="008A1343">
        <w:t xml:space="preserve"> Centre Oxford, October 2018</w:t>
      </w:r>
    </w:p>
    <w:p w14:paraId="4F48342A" w14:textId="77777777" w:rsidR="008A1343" w:rsidRPr="008A1343" w:rsidRDefault="008A1343" w:rsidP="008A1343">
      <w:pPr>
        <w:ind w:left="567"/>
      </w:pPr>
      <w:r w:rsidRPr="008A1343">
        <w:rPr>
          <w:i/>
        </w:rPr>
        <w:t xml:space="preserve">The </w:t>
      </w:r>
      <w:proofErr w:type="spellStart"/>
      <w:r w:rsidRPr="008A1343">
        <w:rPr>
          <w:i/>
        </w:rPr>
        <w:t>Artemidorus</w:t>
      </w:r>
      <w:proofErr w:type="spellEnd"/>
      <w:r w:rsidRPr="008A1343">
        <w:rPr>
          <w:i/>
        </w:rPr>
        <w:t xml:space="preserve"> Papyrus: The Problem of the Pictures</w:t>
      </w:r>
      <w:r w:rsidRPr="008A1343">
        <w:t>, Centre Global Ancient Art, University of Chicago, November 2018</w:t>
      </w:r>
    </w:p>
    <w:p w14:paraId="20061F5A" w14:textId="77777777" w:rsidR="008A1343" w:rsidRPr="008A1343" w:rsidRDefault="008A1343" w:rsidP="008A1343">
      <w:pPr>
        <w:ind w:left="567"/>
        <w:rPr>
          <w:color w:val="000000"/>
        </w:rPr>
      </w:pPr>
      <w:r w:rsidRPr="008A1343">
        <w:rPr>
          <w:i/>
          <w:color w:val="000000"/>
        </w:rPr>
        <w:t>The Invention of Late Antiquity: Between Politics and Religion in the Forms of Late Roman Art</w:t>
      </w:r>
      <w:r w:rsidRPr="008A1343">
        <w:rPr>
          <w:color w:val="000000"/>
        </w:rPr>
        <w:t>, Cambridge Philological Society, Classics Faculty, Cambridge, November 2018</w:t>
      </w:r>
    </w:p>
    <w:p w14:paraId="25ED8F59" w14:textId="77777777" w:rsidR="008A1343" w:rsidRPr="008A1343" w:rsidRDefault="008A1343" w:rsidP="008A1343">
      <w:pPr>
        <w:ind w:left="567"/>
      </w:pPr>
      <w:r w:rsidRPr="008A1343">
        <w:rPr>
          <w:i/>
        </w:rPr>
        <w:t>Fragile, Ephemeral, Mutable: Copy books and Roman Technologies of Replication</w:t>
      </w:r>
      <w:r w:rsidRPr="008A1343">
        <w:rPr>
          <w:lang w:val="en-US"/>
        </w:rPr>
        <w:t>, University of Bonn, Early Christian and Late Antique Art Seminar, November 2018</w:t>
      </w:r>
    </w:p>
    <w:p w14:paraId="25A10008" w14:textId="77777777" w:rsidR="008A1343" w:rsidRPr="008A1343" w:rsidRDefault="008A1343" w:rsidP="008A1343">
      <w:pPr>
        <w:ind w:left="567"/>
      </w:pPr>
    </w:p>
    <w:p w14:paraId="2C8AFD50" w14:textId="77777777" w:rsidR="008A1343" w:rsidRPr="008A1343" w:rsidRDefault="008A1343" w:rsidP="008A1343">
      <w:r w:rsidRPr="008A1343">
        <w:t>2019:</w:t>
      </w:r>
    </w:p>
    <w:p w14:paraId="6B24A7B3" w14:textId="77777777" w:rsidR="008A1343" w:rsidRPr="008A1343" w:rsidRDefault="008A1343" w:rsidP="008A1343">
      <w:pPr>
        <w:ind w:left="567"/>
      </w:pPr>
      <w:r w:rsidRPr="008A1343">
        <w:rPr>
          <w:i/>
        </w:rPr>
        <w:t>Image and Pilgrimage in the Pola Casket</w:t>
      </w:r>
      <w:r w:rsidRPr="008A1343">
        <w:t>, Sacred Spaces in the Abrahamic Religions Seminar, Lady Margaret Hall, Oxford, January 2019</w:t>
      </w:r>
    </w:p>
    <w:p w14:paraId="78425C5C" w14:textId="77777777" w:rsidR="008A1343" w:rsidRPr="008A1343" w:rsidRDefault="008A1343" w:rsidP="008A1343">
      <w:pPr>
        <w:ind w:left="567"/>
      </w:pPr>
      <w:r w:rsidRPr="008A1343">
        <w:rPr>
          <w:i/>
        </w:rPr>
        <w:t>The Beth Alpha Floor: Sacred Space in Late Ancient Judaism</w:t>
      </w:r>
      <w:r w:rsidRPr="008A1343">
        <w:t>, Medieval Church and Culture Seminar, Harris Manchester College, Oxford</w:t>
      </w:r>
    </w:p>
    <w:p w14:paraId="24DE29A3" w14:textId="77777777" w:rsidR="008A1343" w:rsidRPr="008A1343" w:rsidRDefault="008A1343" w:rsidP="008A1343">
      <w:pPr>
        <w:ind w:left="567"/>
      </w:pPr>
      <w:r w:rsidRPr="008A1343">
        <w:rPr>
          <w:i/>
        </w:rPr>
        <w:t>Fraenkel, #Me Too, and Corpus</w:t>
      </w:r>
      <w:r w:rsidRPr="008A1343">
        <w:t>, Corpus Christi College, February 2019</w:t>
      </w:r>
    </w:p>
    <w:p w14:paraId="79F02190" w14:textId="77777777" w:rsidR="008A1343" w:rsidRPr="008A1343" w:rsidRDefault="008A1343" w:rsidP="008A1343">
      <w:pPr>
        <w:ind w:left="567"/>
      </w:pPr>
      <w:r w:rsidRPr="008A1343">
        <w:rPr>
          <w:i/>
        </w:rPr>
        <w:t>Visual Epitome and the Problem of Exemplarity</w:t>
      </w:r>
      <w:r w:rsidRPr="008A1343">
        <w:t>, Ethical Reading Seminar, Oriel College, Oxford, February 2019</w:t>
      </w:r>
    </w:p>
    <w:p w14:paraId="0C4478DE" w14:textId="77777777" w:rsidR="008A1343" w:rsidRPr="008A1343" w:rsidRDefault="008A1343" w:rsidP="008A1343">
      <w:pPr>
        <w:ind w:left="567"/>
        <w:rPr>
          <w:color w:val="000000"/>
        </w:rPr>
      </w:pPr>
      <w:r w:rsidRPr="008A1343">
        <w:rPr>
          <w:i/>
          <w:color w:val="000000"/>
        </w:rPr>
        <w:t>Looking East: Early Christian art outside the world of Christian Hegemony</w:t>
      </w:r>
      <w:r w:rsidRPr="008A1343">
        <w:rPr>
          <w:color w:val="000000"/>
        </w:rPr>
        <w:t>, Rumble Fund Lecture, King’s College London, March 2019</w:t>
      </w:r>
    </w:p>
    <w:p w14:paraId="39DD9153" w14:textId="77777777" w:rsidR="008A1343" w:rsidRPr="008A1343" w:rsidRDefault="008A1343" w:rsidP="008A1343">
      <w:pPr>
        <w:ind w:left="567"/>
        <w:rPr>
          <w:color w:val="000000"/>
        </w:rPr>
      </w:pPr>
      <w:r w:rsidRPr="008A1343">
        <w:rPr>
          <w:i/>
          <w:color w:val="000000"/>
        </w:rPr>
        <w:t>The Buddha’s Footprint from Amaravati: Visual Theology and the Limits of Representation</w:t>
      </w:r>
      <w:r w:rsidRPr="008A1343">
        <w:rPr>
          <w:color w:val="000000"/>
        </w:rPr>
        <w:t>, RAVE: University of Chicago Art History Seminar, April 2019</w:t>
      </w:r>
    </w:p>
    <w:p w14:paraId="041CEB3B" w14:textId="77777777" w:rsidR="008A1343" w:rsidRPr="008A1343" w:rsidRDefault="008A1343" w:rsidP="008A1343">
      <w:pPr>
        <w:ind w:left="567"/>
      </w:pPr>
      <w:r w:rsidRPr="008A1343">
        <w:rPr>
          <w:i/>
          <w:color w:val="000000"/>
        </w:rPr>
        <w:t>Creating Christian art beyond Christian Hegemony</w:t>
      </w:r>
      <w:r w:rsidRPr="008A1343">
        <w:rPr>
          <w:color w:val="000000"/>
        </w:rPr>
        <w:t>, University of Chicago Divinity School Art and Religion Workshop, April 2019</w:t>
      </w:r>
    </w:p>
    <w:p w14:paraId="6478F43F" w14:textId="77777777" w:rsidR="008A1343" w:rsidRPr="008A1343" w:rsidRDefault="008A1343" w:rsidP="008A1343">
      <w:pPr>
        <w:ind w:left="567"/>
        <w:rPr>
          <w:color w:val="000000"/>
        </w:rPr>
      </w:pPr>
      <w:r w:rsidRPr="008A1343">
        <w:rPr>
          <w:i/>
          <w:color w:val="000000"/>
        </w:rPr>
        <w:t xml:space="preserve">Digital Reproduction and the </w:t>
      </w:r>
      <w:proofErr w:type="spellStart"/>
      <w:r w:rsidRPr="008A1343">
        <w:rPr>
          <w:i/>
          <w:color w:val="000000"/>
        </w:rPr>
        <w:t>Artemidorus</w:t>
      </w:r>
      <w:proofErr w:type="spellEnd"/>
      <w:r w:rsidRPr="008A1343">
        <w:rPr>
          <w:i/>
          <w:color w:val="000000"/>
        </w:rPr>
        <w:t xml:space="preserve"> Papyrus</w:t>
      </w:r>
      <w:r w:rsidRPr="008A1343">
        <w:rPr>
          <w:color w:val="000000"/>
        </w:rPr>
        <w:t xml:space="preserve">, </w:t>
      </w:r>
      <w:r w:rsidRPr="008A1343">
        <w:rPr>
          <w:i/>
          <w:iCs/>
          <w:color w:val="000000"/>
        </w:rPr>
        <w:t>Silsila</w:t>
      </w:r>
      <w:r w:rsidRPr="008A1343">
        <w:rPr>
          <w:color w:val="000000"/>
        </w:rPr>
        <w:t xml:space="preserve">: </w:t>
      </w:r>
      <w:proofErr w:type="spellStart"/>
      <w:r w:rsidRPr="008A1343">
        <w:rPr>
          <w:color w:val="000000"/>
        </w:rPr>
        <w:t>Center</w:t>
      </w:r>
      <w:proofErr w:type="spellEnd"/>
      <w:r w:rsidRPr="008A1343">
        <w:rPr>
          <w:color w:val="000000"/>
        </w:rPr>
        <w:t xml:space="preserve"> for Material Histories, NYU, New York, April 2019</w:t>
      </w:r>
    </w:p>
    <w:p w14:paraId="0F3F0F79" w14:textId="77777777" w:rsidR="008A1343" w:rsidRPr="008A1343" w:rsidRDefault="008A1343" w:rsidP="008A1343">
      <w:pPr>
        <w:ind w:left="567"/>
        <w:rPr>
          <w:color w:val="000000"/>
        </w:rPr>
      </w:pPr>
      <w:r w:rsidRPr="008A1343">
        <w:rPr>
          <w:i/>
          <w:color w:val="000000"/>
        </w:rPr>
        <w:t>Empires of Faith: What We Learned</w:t>
      </w:r>
      <w:r w:rsidRPr="008A1343">
        <w:rPr>
          <w:color w:val="000000"/>
        </w:rPr>
        <w:t>, British Museum, June 2019</w:t>
      </w:r>
    </w:p>
    <w:p w14:paraId="01414EBB" w14:textId="77777777" w:rsidR="008A1343" w:rsidRPr="008A1343" w:rsidRDefault="008A1343" w:rsidP="008A1343">
      <w:pPr>
        <w:ind w:left="567"/>
        <w:rPr>
          <w:color w:val="000000"/>
        </w:rPr>
      </w:pPr>
      <w:proofErr w:type="spellStart"/>
      <w:r w:rsidRPr="008A1343">
        <w:rPr>
          <w:i/>
          <w:color w:val="000000"/>
        </w:rPr>
        <w:t>Buddhapada</w:t>
      </w:r>
      <w:proofErr w:type="spellEnd"/>
      <w:r w:rsidRPr="008A1343">
        <w:rPr>
          <w:i/>
          <w:color w:val="000000"/>
        </w:rPr>
        <w:t xml:space="preserve"> and Pilgrimage Art</w:t>
      </w:r>
      <w:r w:rsidRPr="008A1343">
        <w:rPr>
          <w:color w:val="000000"/>
        </w:rPr>
        <w:t>, Art History Seminar, University of Fribourg, November 2019</w:t>
      </w:r>
    </w:p>
    <w:p w14:paraId="41761122" w14:textId="77777777" w:rsidR="008A1343" w:rsidRPr="008A1343" w:rsidRDefault="008A1343" w:rsidP="008A1343">
      <w:pPr>
        <w:ind w:left="567"/>
        <w:rPr>
          <w:color w:val="000000"/>
        </w:rPr>
      </w:pPr>
      <w:r w:rsidRPr="008A1343">
        <w:rPr>
          <w:i/>
          <w:color w:val="000000"/>
        </w:rPr>
        <w:t>Papyrus Drawings and Coptic Textiles</w:t>
      </w:r>
      <w:r w:rsidRPr="008A1343">
        <w:rPr>
          <w:color w:val="000000"/>
        </w:rPr>
        <w:t>, Art History Seminar, University of Bern, November 2019</w:t>
      </w:r>
    </w:p>
    <w:p w14:paraId="697C1DD7" w14:textId="77777777" w:rsidR="008A1343" w:rsidRPr="008A1343" w:rsidRDefault="008A1343" w:rsidP="008A1343">
      <w:pPr>
        <w:ind w:left="567"/>
      </w:pPr>
    </w:p>
    <w:p w14:paraId="5991BA43" w14:textId="77777777" w:rsidR="008A1343" w:rsidRPr="008A1343" w:rsidRDefault="008A1343" w:rsidP="008A1343">
      <w:pPr>
        <w:rPr>
          <w:color w:val="000000"/>
        </w:rPr>
      </w:pPr>
      <w:r w:rsidRPr="008A1343">
        <w:rPr>
          <w:color w:val="000000"/>
        </w:rPr>
        <w:t>2020:</w:t>
      </w:r>
    </w:p>
    <w:p w14:paraId="6683FAB7" w14:textId="77777777" w:rsidR="008A1343" w:rsidRDefault="008A1343" w:rsidP="008A1343">
      <w:pPr>
        <w:ind w:left="567"/>
        <w:rPr>
          <w:i/>
          <w:color w:val="000000"/>
        </w:rPr>
      </w:pPr>
    </w:p>
    <w:p w14:paraId="197B16DA" w14:textId="7181B2E8" w:rsidR="008A1343" w:rsidRDefault="008A1343" w:rsidP="008A1343">
      <w:pPr>
        <w:ind w:firstLine="567"/>
        <w:rPr>
          <w:color w:val="000000"/>
          <w:lang w:val="en-US"/>
        </w:rPr>
      </w:pPr>
      <w:r w:rsidRPr="008A1343">
        <w:rPr>
          <w:i/>
          <w:iCs/>
          <w:color w:val="000000"/>
          <w:lang w:val="en-US"/>
        </w:rPr>
        <w:t>Jesus Goes East:  Beyond the World of Christian Hegemony in Late Antiquity</w:t>
      </w:r>
      <w:r>
        <w:rPr>
          <w:i/>
          <w:iCs/>
          <w:color w:val="000000"/>
          <w:lang w:val="en-US"/>
        </w:rPr>
        <w:t>,</w:t>
      </w:r>
    </w:p>
    <w:p w14:paraId="17B96220" w14:textId="7491CD80" w:rsidR="008A1343" w:rsidRDefault="008A1343" w:rsidP="008A1343">
      <w:pPr>
        <w:ind w:firstLine="567"/>
        <w:rPr>
          <w:color w:val="000000"/>
          <w:lang w:val="en-US"/>
        </w:rPr>
      </w:pPr>
      <w:r>
        <w:rPr>
          <w:color w:val="000000"/>
          <w:lang w:val="en-US"/>
        </w:rPr>
        <w:t xml:space="preserve">Zoom Seminar, </w:t>
      </w:r>
      <w:proofErr w:type="spellStart"/>
      <w:r>
        <w:rPr>
          <w:color w:val="000000"/>
          <w:lang w:val="en-US"/>
        </w:rPr>
        <w:t>Kunsthistorisches</w:t>
      </w:r>
      <w:proofErr w:type="spellEnd"/>
      <w:r>
        <w:rPr>
          <w:color w:val="000000"/>
          <w:lang w:val="en-US"/>
        </w:rPr>
        <w:t xml:space="preserve"> </w:t>
      </w:r>
      <w:proofErr w:type="spellStart"/>
      <w:r>
        <w:rPr>
          <w:color w:val="000000"/>
          <w:lang w:val="en-US"/>
        </w:rPr>
        <w:t>Institut</w:t>
      </w:r>
      <w:proofErr w:type="spellEnd"/>
      <w:r>
        <w:rPr>
          <w:color w:val="000000"/>
          <w:lang w:val="en-US"/>
        </w:rPr>
        <w:t xml:space="preserve">, </w:t>
      </w:r>
      <w:proofErr w:type="spellStart"/>
      <w:r>
        <w:rPr>
          <w:color w:val="000000"/>
          <w:lang w:val="en-US"/>
        </w:rPr>
        <w:t>Florenz</w:t>
      </w:r>
      <w:proofErr w:type="spellEnd"/>
      <w:r>
        <w:rPr>
          <w:color w:val="000000"/>
          <w:lang w:val="en-US"/>
        </w:rPr>
        <w:t>, March 2020</w:t>
      </w:r>
    </w:p>
    <w:p w14:paraId="6AFB9DA9" w14:textId="68479C04" w:rsidR="008A1343" w:rsidRDefault="008A1343" w:rsidP="008A1343">
      <w:pPr>
        <w:ind w:left="567"/>
        <w:rPr>
          <w:color w:val="000000"/>
          <w:lang w:val="en-US"/>
        </w:rPr>
      </w:pPr>
      <w:r>
        <w:rPr>
          <w:i/>
          <w:iCs/>
          <w:color w:val="000000"/>
          <w:lang w:val="en-US"/>
        </w:rPr>
        <w:t xml:space="preserve">Entering the Gallery: The Proem of the Imagines of </w:t>
      </w:r>
      <w:proofErr w:type="spellStart"/>
      <w:r>
        <w:rPr>
          <w:i/>
          <w:iCs/>
          <w:color w:val="000000"/>
          <w:lang w:val="en-US"/>
        </w:rPr>
        <w:t>Philostratus</w:t>
      </w:r>
      <w:proofErr w:type="spellEnd"/>
      <w:r>
        <w:rPr>
          <w:color w:val="000000"/>
          <w:lang w:val="en-US"/>
        </w:rPr>
        <w:t>, Zoom Classical Seminar, Oxford, April 2020</w:t>
      </w:r>
    </w:p>
    <w:p w14:paraId="1E392C42" w14:textId="1945561C" w:rsidR="00150B31" w:rsidRDefault="00150B31" w:rsidP="008A1343">
      <w:pPr>
        <w:ind w:left="567"/>
        <w:rPr>
          <w:color w:val="000000"/>
          <w:lang w:val="en-US"/>
        </w:rPr>
      </w:pPr>
      <w:r>
        <w:rPr>
          <w:i/>
          <w:iCs/>
          <w:color w:val="000000"/>
          <w:lang w:val="en-US"/>
        </w:rPr>
        <w:t>Visual Epitome in Late Antique Art</w:t>
      </w:r>
      <w:r>
        <w:rPr>
          <w:color w:val="000000"/>
          <w:lang w:val="en-US"/>
        </w:rPr>
        <w:t>, Yale University Late Antique and Medieval Seminar, by Zoom, September 2020</w:t>
      </w:r>
    </w:p>
    <w:p w14:paraId="140532F0" w14:textId="5A98D849" w:rsidR="00150B31" w:rsidRDefault="00690A1F" w:rsidP="00690A1F">
      <w:pPr>
        <w:ind w:left="567"/>
        <w:rPr>
          <w:color w:val="000000"/>
          <w:lang w:val="en-US"/>
        </w:rPr>
      </w:pPr>
      <w:r w:rsidRPr="00690A1F">
        <w:rPr>
          <w:i/>
          <w:iCs/>
          <w:color w:val="000000"/>
        </w:rPr>
        <w:t xml:space="preserve">Rome, India, China: Comparison and Meaning in the </w:t>
      </w:r>
      <w:r w:rsidR="008D1C8B">
        <w:rPr>
          <w:i/>
          <w:iCs/>
          <w:color w:val="000000"/>
        </w:rPr>
        <w:t>R</w:t>
      </w:r>
      <w:r w:rsidRPr="00690A1F">
        <w:rPr>
          <w:i/>
          <w:iCs/>
          <w:color w:val="000000"/>
        </w:rPr>
        <w:t xml:space="preserve">elief </w:t>
      </w:r>
      <w:r w:rsidR="008D1C8B">
        <w:rPr>
          <w:i/>
          <w:iCs/>
          <w:color w:val="000000"/>
        </w:rPr>
        <w:t>S</w:t>
      </w:r>
      <w:r w:rsidRPr="00690A1F">
        <w:rPr>
          <w:i/>
          <w:iCs/>
          <w:color w:val="000000"/>
        </w:rPr>
        <w:t xml:space="preserve">culpture of </w:t>
      </w:r>
      <w:r w:rsidR="008D1C8B">
        <w:rPr>
          <w:i/>
          <w:iCs/>
          <w:color w:val="000000"/>
        </w:rPr>
        <w:t>L</w:t>
      </w:r>
      <w:r w:rsidRPr="00690A1F">
        <w:rPr>
          <w:i/>
          <w:iCs/>
          <w:color w:val="000000"/>
        </w:rPr>
        <w:t xml:space="preserve">ate </w:t>
      </w:r>
      <w:r w:rsidR="008D1C8B">
        <w:rPr>
          <w:i/>
          <w:iCs/>
          <w:color w:val="000000"/>
        </w:rPr>
        <w:t>A</w:t>
      </w:r>
      <w:r w:rsidRPr="00690A1F">
        <w:rPr>
          <w:i/>
          <w:iCs/>
          <w:color w:val="000000"/>
        </w:rPr>
        <w:t>ncient Eurasia</w:t>
      </w:r>
      <w:r w:rsidR="007C2EA9">
        <w:rPr>
          <w:color w:val="000000"/>
          <w:lang w:val="en-US"/>
        </w:rPr>
        <w:t xml:space="preserve">, Annual UTM Classics Seminar, </w:t>
      </w:r>
      <w:r>
        <w:rPr>
          <w:color w:val="000000"/>
          <w:lang w:val="en-US"/>
        </w:rPr>
        <w:t xml:space="preserve">Toronto, </w:t>
      </w:r>
      <w:r w:rsidR="007C2EA9">
        <w:rPr>
          <w:color w:val="000000"/>
          <w:lang w:val="en-US"/>
        </w:rPr>
        <w:t>by Zoom, September 2020</w:t>
      </w:r>
    </w:p>
    <w:p w14:paraId="5E0B921E" w14:textId="5C610D3C" w:rsidR="00690A1F" w:rsidRPr="00690A1F" w:rsidRDefault="00690A1F" w:rsidP="00690A1F">
      <w:pPr>
        <w:ind w:left="567"/>
      </w:pPr>
      <w:r>
        <w:rPr>
          <w:i/>
          <w:iCs/>
          <w:color w:val="000000"/>
        </w:rPr>
        <w:lastRenderedPageBreak/>
        <w:t xml:space="preserve">Icon and Narrative: The </w:t>
      </w:r>
      <w:proofErr w:type="spellStart"/>
      <w:r>
        <w:rPr>
          <w:i/>
          <w:iCs/>
          <w:color w:val="000000"/>
        </w:rPr>
        <w:t>Amarāvatī</w:t>
      </w:r>
      <w:proofErr w:type="spellEnd"/>
      <w:r>
        <w:rPr>
          <w:i/>
          <w:iCs/>
          <w:color w:val="000000"/>
        </w:rPr>
        <w:t xml:space="preserve"> </w:t>
      </w:r>
      <w:proofErr w:type="spellStart"/>
      <w:r>
        <w:rPr>
          <w:i/>
          <w:iCs/>
          <w:color w:val="000000"/>
        </w:rPr>
        <w:t>Buddhapadas</w:t>
      </w:r>
      <w:proofErr w:type="spellEnd"/>
      <w:r>
        <w:rPr>
          <w:color w:val="000000"/>
        </w:rPr>
        <w:t xml:space="preserve">, University of Toronto, </w:t>
      </w:r>
      <w:r>
        <w:rPr>
          <w:color w:val="000000"/>
          <w:lang w:val="en-US"/>
        </w:rPr>
        <w:t>by Zoom, September 2020</w:t>
      </w:r>
    </w:p>
    <w:p w14:paraId="1862FA4E" w14:textId="0293520C" w:rsidR="00A13423" w:rsidRPr="00A13423" w:rsidRDefault="00A13423" w:rsidP="00A13423">
      <w:pPr>
        <w:ind w:left="567"/>
      </w:pPr>
      <w:r w:rsidRPr="00A13423">
        <w:rPr>
          <w:i/>
          <w:iCs/>
          <w:color w:val="000000"/>
        </w:rPr>
        <w:t>Heavens, Utopias and Other Worlds in Late Ancient Eurasia – from the Roman Empire to India. </w:t>
      </w:r>
      <w:r>
        <w:rPr>
          <w:color w:val="000000"/>
        </w:rPr>
        <w:t>International Symposium on Utopias in Art, Kyoto University, by Zoom, November 2020</w:t>
      </w:r>
    </w:p>
    <w:p w14:paraId="1D9D29AB" w14:textId="77777777" w:rsidR="00BD19C0" w:rsidRDefault="00BD19C0" w:rsidP="00150B31">
      <w:pPr>
        <w:rPr>
          <w:rFonts w:ascii="Calibri" w:hAnsi="Calibri" w:cs="Calibri"/>
          <w:color w:val="000000"/>
        </w:rPr>
      </w:pPr>
    </w:p>
    <w:p w14:paraId="7A01F68C" w14:textId="3C18C728" w:rsidR="00270BB9" w:rsidRPr="003C2C92" w:rsidRDefault="00150B31" w:rsidP="00150B31">
      <w:pPr>
        <w:rPr>
          <w:color w:val="000000"/>
        </w:rPr>
      </w:pPr>
      <w:r w:rsidRPr="003C2C92">
        <w:rPr>
          <w:color w:val="000000"/>
        </w:rPr>
        <w:t>2021:</w:t>
      </w:r>
    </w:p>
    <w:p w14:paraId="5C1ED400" w14:textId="681A8E75" w:rsidR="00BD19C0" w:rsidRPr="008D1C8B" w:rsidRDefault="00BD19C0" w:rsidP="00BD19C0">
      <w:pPr>
        <w:autoSpaceDE w:val="0"/>
        <w:autoSpaceDN w:val="0"/>
        <w:adjustRightInd w:val="0"/>
        <w:ind w:left="567"/>
        <w:rPr>
          <w:rFonts w:eastAsiaTheme="minorHAnsi"/>
          <w:color w:val="201F1E"/>
        </w:rPr>
      </w:pPr>
      <w:r w:rsidRPr="008D1C8B">
        <w:rPr>
          <w:rFonts w:eastAsiaTheme="minorHAnsi"/>
          <w:i/>
          <w:iCs/>
          <w:color w:val="201F1E"/>
        </w:rPr>
        <w:t xml:space="preserve">Comparison and Meaning in Material </w:t>
      </w:r>
      <w:r w:rsidR="008D1C8B" w:rsidRPr="008D1C8B">
        <w:rPr>
          <w:rFonts w:eastAsiaTheme="minorHAnsi"/>
          <w:i/>
          <w:iCs/>
          <w:color w:val="201F1E"/>
        </w:rPr>
        <w:t>Religion</w:t>
      </w:r>
      <w:r w:rsidRPr="008D1C8B">
        <w:rPr>
          <w:rFonts w:eastAsiaTheme="minorHAnsi"/>
          <w:color w:val="201F1E"/>
        </w:rPr>
        <w:t>, Material Religion Classical Archaeology Seminar, Oxford</w:t>
      </w:r>
      <w:r w:rsidR="008D1C8B">
        <w:rPr>
          <w:rFonts w:eastAsiaTheme="minorHAnsi"/>
          <w:color w:val="201F1E"/>
        </w:rPr>
        <w:t>. B</w:t>
      </w:r>
      <w:r w:rsidRPr="008D1C8B">
        <w:rPr>
          <w:rFonts w:eastAsiaTheme="minorHAnsi"/>
          <w:color w:val="201F1E"/>
        </w:rPr>
        <w:t>y Zoom.  January 2021</w:t>
      </w:r>
    </w:p>
    <w:p w14:paraId="2BCC0A19" w14:textId="60172DC3" w:rsidR="008D1C8B" w:rsidRDefault="008D1C8B" w:rsidP="008D1C8B">
      <w:pPr>
        <w:ind w:left="567"/>
        <w:rPr>
          <w:color w:val="222222"/>
        </w:rPr>
      </w:pPr>
      <w:r w:rsidRPr="008D1C8B">
        <w:rPr>
          <w:rFonts w:eastAsiaTheme="minorHAnsi"/>
          <w:i/>
          <w:iCs/>
          <w:color w:val="000000"/>
        </w:rPr>
        <w:t xml:space="preserve">Religion and </w:t>
      </w:r>
      <w:proofErr w:type="spellStart"/>
      <w:r w:rsidRPr="008D1C8B">
        <w:rPr>
          <w:rFonts w:eastAsiaTheme="minorHAnsi"/>
          <w:i/>
          <w:iCs/>
          <w:color w:val="000000"/>
        </w:rPr>
        <w:t>Comparativity</w:t>
      </w:r>
      <w:proofErr w:type="spellEnd"/>
      <w:r w:rsidRPr="008D1C8B">
        <w:rPr>
          <w:rFonts w:eastAsiaTheme="minorHAnsi"/>
          <w:i/>
          <w:iCs/>
          <w:color w:val="000000"/>
        </w:rPr>
        <w:t xml:space="preserve"> in the Visual Culture of Late Ancient Afro-Eurasia</w:t>
      </w:r>
      <w:r w:rsidRPr="008D1C8B">
        <w:rPr>
          <w:rFonts w:eastAsiaTheme="minorHAnsi"/>
          <w:color w:val="000000"/>
        </w:rPr>
        <w:t xml:space="preserve">, Corso di Alta </w:t>
      </w:r>
      <w:proofErr w:type="spellStart"/>
      <w:r w:rsidRPr="008D1C8B">
        <w:rPr>
          <w:rFonts w:eastAsiaTheme="minorHAnsi"/>
          <w:color w:val="000000"/>
        </w:rPr>
        <w:t>Formazione</w:t>
      </w:r>
      <w:proofErr w:type="spellEnd"/>
      <w:r w:rsidRPr="008D1C8B">
        <w:rPr>
          <w:rFonts w:eastAsiaTheme="minorHAnsi"/>
          <w:color w:val="000000"/>
        </w:rPr>
        <w:t xml:space="preserve"> in </w:t>
      </w:r>
      <w:r w:rsidRPr="008D1C8B">
        <w:rPr>
          <w:rFonts w:eastAsiaTheme="minorHAnsi"/>
        </w:rPr>
        <w:t xml:space="preserve">La </w:t>
      </w:r>
      <w:proofErr w:type="spellStart"/>
      <w:r w:rsidRPr="008D1C8B">
        <w:rPr>
          <w:rFonts w:eastAsiaTheme="minorHAnsi"/>
        </w:rPr>
        <w:t>Tarda</w:t>
      </w:r>
      <w:proofErr w:type="spellEnd"/>
      <w:r w:rsidRPr="008D1C8B">
        <w:rPr>
          <w:rFonts w:eastAsiaTheme="minorHAnsi"/>
        </w:rPr>
        <w:t xml:space="preserve"> </w:t>
      </w:r>
      <w:proofErr w:type="spellStart"/>
      <w:r w:rsidRPr="008D1C8B">
        <w:rPr>
          <w:rFonts w:eastAsiaTheme="minorHAnsi"/>
        </w:rPr>
        <w:t>Antiquità</w:t>
      </w:r>
      <w:proofErr w:type="spellEnd"/>
      <w:r>
        <w:rPr>
          <w:rFonts w:eastAsiaTheme="minorHAnsi"/>
        </w:rPr>
        <w:t xml:space="preserve">, </w:t>
      </w:r>
      <w:proofErr w:type="spellStart"/>
      <w:r w:rsidRPr="008D1C8B">
        <w:rPr>
          <w:color w:val="222222"/>
        </w:rPr>
        <w:t>Università</w:t>
      </w:r>
      <w:proofErr w:type="spellEnd"/>
      <w:r w:rsidRPr="008D1C8B">
        <w:rPr>
          <w:color w:val="222222"/>
        </w:rPr>
        <w:t xml:space="preserve"> di Roma “La Sapienza</w:t>
      </w:r>
      <w:r w:rsidRPr="008D1C8B">
        <w:rPr>
          <w:rFonts w:ascii="Garamond" w:hAnsi="Garamond"/>
          <w:i/>
          <w:iCs/>
          <w:color w:val="222222"/>
        </w:rPr>
        <w:t>”</w:t>
      </w:r>
      <w:r>
        <w:rPr>
          <w:rFonts w:ascii="Garamond" w:hAnsi="Garamond"/>
          <w:color w:val="222222"/>
        </w:rPr>
        <w:t xml:space="preserve">. </w:t>
      </w:r>
      <w:r w:rsidRPr="008D1C8B">
        <w:rPr>
          <w:color w:val="222222"/>
        </w:rPr>
        <w:t>By Zoom.</w:t>
      </w:r>
      <w:r>
        <w:rPr>
          <w:color w:val="222222"/>
        </w:rPr>
        <w:t xml:space="preserve"> February 2021</w:t>
      </w:r>
    </w:p>
    <w:p w14:paraId="74438BBF" w14:textId="5E550C88" w:rsidR="008A640D" w:rsidRDefault="008A640D" w:rsidP="008D1C8B">
      <w:pPr>
        <w:ind w:left="567"/>
        <w:rPr>
          <w:color w:val="222222"/>
        </w:rPr>
      </w:pPr>
      <w:r w:rsidRPr="00156B2F">
        <w:rPr>
          <w:i/>
          <w:iCs/>
        </w:rPr>
        <w:t>Archaeological Art History and Imaginative Restoration</w:t>
      </w:r>
      <w:r>
        <w:t>. Corpus Christi Classics Centre Lunchtime Seminar, Oxford. By Zoom. February 2021</w:t>
      </w:r>
    </w:p>
    <w:p w14:paraId="03ECE375" w14:textId="7FCE97D7" w:rsidR="00156B2F" w:rsidRPr="008A640D" w:rsidRDefault="008A640D" w:rsidP="008A640D">
      <w:pPr>
        <w:ind w:left="567"/>
        <w:rPr>
          <w:color w:val="000000"/>
        </w:rPr>
      </w:pPr>
      <w:r w:rsidRPr="00444565">
        <w:rPr>
          <w:i/>
          <w:iCs/>
        </w:rPr>
        <w:t>The Dreamwo</w:t>
      </w:r>
      <w:r>
        <w:rPr>
          <w:i/>
          <w:iCs/>
        </w:rPr>
        <w:t>r</w:t>
      </w:r>
      <w:r w:rsidRPr="00444565">
        <w:rPr>
          <w:i/>
          <w:iCs/>
        </w:rPr>
        <w:t>k of Positivism: Archaeological Art History and the Imaginative Restoration of the Lost</w:t>
      </w:r>
      <w:r>
        <w:t xml:space="preserve">, </w:t>
      </w:r>
      <w:proofErr w:type="spellStart"/>
      <w:r>
        <w:t>Microscopias</w:t>
      </w:r>
      <w:proofErr w:type="spellEnd"/>
      <w:r>
        <w:t xml:space="preserve"> Seminar in Art History, </w:t>
      </w:r>
      <w:r w:rsidRPr="00444565">
        <w:rPr>
          <w:color w:val="000000"/>
        </w:rPr>
        <w:t xml:space="preserve">Universidad Nacional de </w:t>
      </w:r>
      <w:proofErr w:type="spellStart"/>
      <w:r w:rsidRPr="00444565">
        <w:rPr>
          <w:color w:val="000000"/>
        </w:rPr>
        <w:t>Educación</w:t>
      </w:r>
      <w:proofErr w:type="spellEnd"/>
      <w:r w:rsidRPr="00444565">
        <w:rPr>
          <w:color w:val="000000"/>
        </w:rPr>
        <w:t xml:space="preserve"> a </w:t>
      </w:r>
      <w:proofErr w:type="spellStart"/>
      <w:r w:rsidRPr="00444565">
        <w:rPr>
          <w:color w:val="000000"/>
        </w:rPr>
        <w:t>Distancia</w:t>
      </w:r>
      <w:proofErr w:type="spellEnd"/>
      <w:r>
        <w:rPr>
          <w:color w:val="000000"/>
        </w:rPr>
        <w:t>, Madrid. By Zoom. April 2021</w:t>
      </w:r>
    </w:p>
    <w:p w14:paraId="46A39187" w14:textId="3AC5EFB8" w:rsidR="008A1343" w:rsidRDefault="008A1343" w:rsidP="008A1343">
      <w:pPr>
        <w:ind w:left="567"/>
        <w:rPr>
          <w:color w:val="000000"/>
        </w:rPr>
      </w:pPr>
      <w:r w:rsidRPr="008D1C8B">
        <w:rPr>
          <w:i/>
          <w:color w:val="000000"/>
        </w:rPr>
        <w:t>Dover’s Art History</w:t>
      </w:r>
      <w:r w:rsidRPr="008D1C8B">
        <w:rPr>
          <w:color w:val="000000"/>
        </w:rPr>
        <w:t>, Kenneth Dover Centenary Conference, Corpus Christi College Oxford</w:t>
      </w:r>
      <w:r w:rsidR="00444565">
        <w:rPr>
          <w:color w:val="000000"/>
        </w:rPr>
        <w:t xml:space="preserve">. </w:t>
      </w:r>
      <w:r w:rsidR="002E7833">
        <w:rPr>
          <w:color w:val="000000"/>
        </w:rPr>
        <w:t>September</w:t>
      </w:r>
      <w:r w:rsidR="00150B31" w:rsidRPr="008D1C8B">
        <w:rPr>
          <w:color w:val="000000"/>
        </w:rPr>
        <w:t xml:space="preserve"> 2021</w:t>
      </w:r>
    </w:p>
    <w:p w14:paraId="13288F2F" w14:textId="1874697F" w:rsidR="00CE097E" w:rsidRDefault="00CE097E" w:rsidP="00CE097E">
      <w:pPr>
        <w:ind w:left="567"/>
        <w:rPr>
          <w:color w:val="201F1E"/>
          <w:shd w:val="clear" w:color="auto" w:fill="FFFFFF"/>
        </w:rPr>
      </w:pPr>
      <w:r>
        <w:rPr>
          <w:i/>
          <w:color w:val="000000"/>
        </w:rPr>
        <w:t>Jesus Goes to</w:t>
      </w:r>
      <w:r w:rsidRPr="008A1343">
        <w:rPr>
          <w:i/>
          <w:color w:val="000000"/>
        </w:rPr>
        <w:t xml:space="preserve"> China: Early Christian </w:t>
      </w:r>
      <w:r>
        <w:rPr>
          <w:i/>
          <w:color w:val="000000"/>
        </w:rPr>
        <w:t>A</w:t>
      </w:r>
      <w:r w:rsidRPr="008A1343">
        <w:rPr>
          <w:i/>
          <w:color w:val="000000"/>
        </w:rPr>
        <w:t xml:space="preserve">rt outside the </w:t>
      </w:r>
      <w:r>
        <w:rPr>
          <w:i/>
          <w:color w:val="000000"/>
        </w:rPr>
        <w:t>W</w:t>
      </w:r>
      <w:r w:rsidRPr="008A1343">
        <w:rPr>
          <w:i/>
          <w:color w:val="000000"/>
        </w:rPr>
        <w:t>orld of Christian Hegemony</w:t>
      </w:r>
      <w:r>
        <w:rPr>
          <w:iCs/>
          <w:color w:val="000000"/>
        </w:rPr>
        <w:t xml:space="preserve">, </w:t>
      </w:r>
      <w:r w:rsidRPr="00CE097E">
        <w:rPr>
          <w:color w:val="201F1E"/>
          <w:shd w:val="clear" w:color="auto" w:fill="FFFFFF"/>
        </w:rPr>
        <w:t>Cambridge Late Antiquity Network Seminar (CLANS)</w:t>
      </w:r>
      <w:r>
        <w:rPr>
          <w:color w:val="201F1E"/>
          <w:shd w:val="clear" w:color="auto" w:fill="FFFFFF"/>
        </w:rPr>
        <w:t xml:space="preserve">. </w:t>
      </w:r>
      <w:r>
        <w:rPr>
          <w:rFonts w:ascii="Calibri" w:hAnsi="Calibri" w:cs="Calibri"/>
          <w:color w:val="201F1E"/>
          <w:sz w:val="22"/>
          <w:szCs w:val="22"/>
          <w:shd w:val="clear" w:color="auto" w:fill="FFFFFF"/>
        </w:rPr>
        <w:t xml:space="preserve">Cambridge </w:t>
      </w:r>
      <w:r w:rsidRPr="00CE097E">
        <w:rPr>
          <w:color w:val="201F1E"/>
          <w:shd w:val="clear" w:color="auto" w:fill="FFFFFF"/>
        </w:rPr>
        <w:t>Centre for Research in the Arts, Social Sciences and Humanities,</w:t>
      </w:r>
      <w:r>
        <w:rPr>
          <w:color w:val="201F1E"/>
          <w:shd w:val="clear" w:color="auto" w:fill="FFFFFF"/>
        </w:rPr>
        <w:t xml:space="preserve"> Cambridge. </w:t>
      </w:r>
      <w:r w:rsidR="00B56C51">
        <w:rPr>
          <w:color w:val="201F1E"/>
          <w:shd w:val="clear" w:color="auto" w:fill="FFFFFF"/>
        </w:rPr>
        <w:t xml:space="preserve">By Zoom. </w:t>
      </w:r>
      <w:r>
        <w:rPr>
          <w:color w:val="201F1E"/>
          <w:shd w:val="clear" w:color="auto" w:fill="FFFFFF"/>
        </w:rPr>
        <w:t>October 2021</w:t>
      </w:r>
    </w:p>
    <w:p w14:paraId="44FFED0D" w14:textId="5DF8F9A5" w:rsidR="00B56C51" w:rsidRPr="00B56C51" w:rsidRDefault="00B56C51" w:rsidP="00CE097E">
      <w:pPr>
        <w:ind w:left="567"/>
        <w:rPr>
          <w:iCs/>
        </w:rPr>
      </w:pPr>
      <w:r>
        <w:rPr>
          <w:i/>
          <w:color w:val="000000"/>
        </w:rPr>
        <w:t>Notes on Lucian’s Art History</w:t>
      </w:r>
      <w:r>
        <w:rPr>
          <w:iCs/>
          <w:color w:val="000000"/>
        </w:rPr>
        <w:t>, Corpus Christi Seminar, Oxford. October 2021</w:t>
      </w:r>
    </w:p>
    <w:p w14:paraId="16941352" w14:textId="3EC1A9E5" w:rsidR="00800688" w:rsidRDefault="00800688" w:rsidP="008A1343">
      <w:pPr>
        <w:ind w:left="567"/>
        <w:rPr>
          <w:iCs/>
          <w:color w:val="000000"/>
        </w:rPr>
      </w:pPr>
      <w:proofErr w:type="spellStart"/>
      <w:r>
        <w:rPr>
          <w:i/>
          <w:color w:val="000000"/>
        </w:rPr>
        <w:t>Amarāvatī</w:t>
      </w:r>
      <w:proofErr w:type="spellEnd"/>
      <w:r>
        <w:rPr>
          <w:i/>
          <w:color w:val="000000"/>
        </w:rPr>
        <w:t>: Art and Buddhology</w:t>
      </w:r>
      <w:r>
        <w:rPr>
          <w:iCs/>
          <w:color w:val="000000"/>
        </w:rPr>
        <w:t>, Buddhist Studies Seminar, University of Bristol, November 2021</w:t>
      </w:r>
    </w:p>
    <w:p w14:paraId="26050429" w14:textId="297D58BC" w:rsidR="00C0617E" w:rsidRDefault="00C0617E" w:rsidP="00C0617E">
      <w:pPr>
        <w:rPr>
          <w:iCs/>
          <w:color w:val="000000"/>
        </w:rPr>
      </w:pPr>
    </w:p>
    <w:p w14:paraId="48C1F4D8" w14:textId="40FFE236" w:rsidR="00C0617E" w:rsidRDefault="00C0617E" w:rsidP="00C0617E">
      <w:pPr>
        <w:rPr>
          <w:iCs/>
          <w:color w:val="000000"/>
        </w:rPr>
      </w:pPr>
      <w:r>
        <w:rPr>
          <w:iCs/>
          <w:color w:val="000000"/>
        </w:rPr>
        <w:t xml:space="preserve">2022: </w:t>
      </w:r>
    </w:p>
    <w:p w14:paraId="422EBE71" w14:textId="645CE5A5" w:rsidR="00FF5903" w:rsidRDefault="00FF5903" w:rsidP="00771193">
      <w:pPr>
        <w:ind w:left="567"/>
        <w:rPr>
          <w:color w:val="000000"/>
        </w:rPr>
      </w:pPr>
      <w:r>
        <w:rPr>
          <w:i/>
          <w:iCs/>
          <w:color w:val="000000"/>
        </w:rPr>
        <w:t>Religion and Story-telling in Ancient Art between India and the West</w:t>
      </w:r>
      <w:r>
        <w:rPr>
          <w:color w:val="000000"/>
        </w:rPr>
        <w:t>. Corpus Christi Seminar, January 202</w:t>
      </w:r>
      <w:r w:rsidR="00F4155E">
        <w:rPr>
          <w:color w:val="000000"/>
        </w:rPr>
        <w:t>2</w:t>
      </w:r>
    </w:p>
    <w:p w14:paraId="760B688F" w14:textId="2954AB05" w:rsidR="00F4155E" w:rsidRPr="00F4155E" w:rsidRDefault="00F4155E" w:rsidP="00771193">
      <w:pPr>
        <w:ind w:left="567"/>
        <w:rPr>
          <w:color w:val="000000"/>
        </w:rPr>
      </w:pPr>
      <w:r w:rsidRPr="00F4155E">
        <w:rPr>
          <w:i/>
          <w:iCs/>
          <w:color w:val="000000"/>
        </w:rPr>
        <w:t xml:space="preserve">Archaeology </w:t>
      </w:r>
      <w:r w:rsidR="00282641">
        <w:rPr>
          <w:i/>
          <w:iCs/>
          <w:color w:val="000000"/>
        </w:rPr>
        <w:t>and</w:t>
      </w:r>
      <w:r w:rsidRPr="00F4155E">
        <w:rPr>
          <w:i/>
          <w:iCs/>
          <w:color w:val="000000"/>
        </w:rPr>
        <w:t xml:space="preserve"> the City</w:t>
      </w:r>
      <w:r>
        <w:rPr>
          <w:color w:val="000000"/>
        </w:rPr>
        <w:t xml:space="preserve">, </w:t>
      </w:r>
      <w:proofErr w:type="spellStart"/>
      <w:r w:rsidR="00282641">
        <w:rPr>
          <w:color w:val="000000"/>
        </w:rPr>
        <w:t>Archeologia</w:t>
      </w:r>
      <w:proofErr w:type="spellEnd"/>
      <w:r w:rsidR="00282641">
        <w:rPr>
          <w:color w:val="000000"/>
        </w:rPr>
        <w:t xml:space="preserve"> in </w:t>
      </w:r>
      <w:proofErr w:type="spellStart"/>
      <w:r w:rsidR="00282641">
        <w:rPr>
          <w:color w:val="000000"/>
        </w:rPr>
        <w:t>città</w:t>
      </w:r>
      <w:proofErr w:type="spellEnd"/>
      <w:r w:rsidR="00282641">
        <w:rPr>
          <w:color w:val="000000"/>
        </w:rPr>
        <w:t xml:space="preserve"> Conference, </w:t>
      </w:r>
      <w:r>
        <w:rPr>
          <w:color w:val="000000"/>
        </w:rPr>
        <w:t xml:space="preserve">Luigi </w:t>
      </w:r>
      <w:proofErr w:type="spellStart"/>
      <w:r>
        <w:rPr>
          <w:color w:val="000000"/>
        </w:rPr>
        <w:t>Rovati</w:t>
      </w:r>
      <w:proofErr w:type="spellEnd"/>
      <w:r>
        <w:rPr>
          <w:color w:val="000000"/>
        </w:rPr>
        <w:t xml:space="preserve"> Foundation, Museo </w:t>
      </w:r>
      <w:proofErr w:type="spellStart"/>
      <w:r>
        <w:rPr>
          <w:color w:val="000000"/>
        </w:rPr>
        <w:t>Etrusco</w:t>
      </w:r>
      <w:proofErr w:type="spellEnd"/>
      <w:r>
        <w:rPr>
          <w:color w:val="000000"/>
        </w:rPr>
        <w:t xml:space="preserve"> di Milano, Milan, March 2022, by ZOOM</w:t>
      </w:r>
    </w:p>
    <w:p w14:paraId="579DE4A6" w14:textId="30319B0F" w:rsidR="00771193" w:rsidRPr="00771193" w:rsidRDefault="00771193" w:rsidP="00771193">
      <w:pPr>
        <w:ind w:left="567"/>
      </w:pPr>
      <w:proofErr w:type="spellStart"/>
      <w:r w:rsidRPr="00771193">
        <w:rPr>
          <w:i/>
          <w:iCs/>
          <w:color w:val="000000"/>
        </w:rPr>
        <w:t>Rostovtzeff’s</w:t>
      </w:r>
      <w:proofErr w:type="spellEnd"/>
      <w:r w:rsidRPr="00771193">
        <w:rPr>
          <w:i/>
          <w:iCs/>
          <w:color w:val="000000"/>
        </w:rPr>
        <w:t xml:space="preserve"> Dura</w:t>
      </w:r>
      <w:r>
        <w:rPr>
          <w:color w:val="000000"/>
        </w:rPr>
        <w:t>. Dura-Europos Past and Present Conference, Yale University, April 2022</w:t>
      </w:r>
    </w:p>
    <w:p w14:paraId="21A356AF" w14:textId="2D219504" w:rsidR="00771193" w:rsidRDefault="0072138D" w:rsidP="00771193">
      <w:pPr>
        <w:ind w:left="567"/>
        <w:rPr>
          <w:color w:val="000000"/>
        </w:rPr>
      </w:pPr>
      <w:r>
        <w:rPr>
          <w:i/>
          <w:color w:val="000000"/>
        </w:rPr>
        <w:t xml:space="preserve">Visual </w:t>
      </w:r>
      <w:r w:rsidR="00771193">
        <w:rPr>
          <w:i/>
          <w:color w:val="000000"/>
        </w:rPr>
        <w:t xml:space="preserve">Thinking in </w:t>
      </w:r>
      <w:r>
        <w:rPr>
          <w:i/>
          <w:color w:val="000000"/>
        </w:rPr>
        <w:t>the Round</w:t>
      </w:r>
      <w:r w:rsidR="00771193" w:rsidRPr="00C0617E">
        <w:rPr>
          <w:iCs/>
          <w:color w:val="000000"/>
        </w:rPr>
        <w:t xml:space="preserve">. </w:t>
      </w:r>
      <w:r w:rsidR="00771193" w:rsidRPr="00C0617E">
        <w:rPr>
          <w:color w:val="000000"/>
        </w:rPr>
        <w:t xml:space="preserve">Art and Attention: </w:t>
      </w:r>
      <w:r>
        <w:rPr>
          <w:color w:val="000000"/>
        </w:rPr>
        <w:t>An Interdisciplinary Conference</w:t>
      </w:r>
      <w:r w:rsidR="00771193">
        <w:rPr>
          <w:color w:val="000000"/>
        </w:rPr>
        <w:t>, University of Chicago Art History Conference, April 2022</w:t>
      </w:r>
    </w:p>
    <w:p w14:paraId="7C5E7A24" w14:textId="19CE3FAF" w:rsidR="00A6024C" w:rsidRPr="00A6024C" w:rsidRDefault="00A6024C" w:rsidP="00A6024C">
      <w:pPr>
        <w:ind w:left="567"/>
      </w:pPr>
      <w:r w:rsidRPr="00A6024C">
        <w:rPr>
          <w:i/>
          <w:iCs/>
          <w:color w:val="000000"/>
        </w:rPr>
        <w:t xml:space="preserve">On Narrative and </w:t>
      </w:r>
      <w:proofErr w:type="spellStart"/>
      <w:r w:rsidRPr="00A6024C">
        <w:rPr>
          <w:i/>
          <w:iCs/>
          <w:color w:val="000000"/>
        </w:rPr>
        <w:t>Comparativism</w:t>
      </w:r>
      <w:proofErr w:type="spellEnd"/>
      <w:r w:rsidRPr="00A6024C">
        <w:rPr>
          <w:i/>
          <w:iCs/>
          <w:color w:val="000000"/>
        </w:rPr>
        <w:t>: Between Late Ancient Buddhist Art and Early Christian Art</w:t>
      </w:r>
      <w:r>
        <w:rPr>
          <w:color w:val="000000"/>
        </w:rPr>
        <w:t>. Franke Institute of Humanities Faculty Lunchtime Seminar, University of Chicago, April 2022</w:t>
      </w:r>
    </w:p>
    <w:p w14:paraId="08BDE016" w14:textId="7FB9157D" w:rsidR="009D148C" w:rsidRPr="009D148C" w:rsidRDefault="009D148C" w:rsidP="00771193">
      <w:pPr>
        <w:ind w:left="567"/>
        <w:rPr>
          <w:iCs/>
          <w:color w:val="000000"/>
        </w:rPr>
      </w:pPr>
      <w:r>
        <w:rPr>
          <w:i/>
          <w:color w:val="000000"/>
        </w:rPr>
        <w:t>Imagery and Cosmology on the Drum Reliefs of Amaravati</w:t>
      </w:r>
      <w:r>
        <w:rPr>
          <w:iCs/>
          <w:color w:val="000000"/>
        </w:rPr>
        <w:t>, Ancient Indian Art Colloquium, University of Chicago, April 2022</w:t>
      </w:r>
    </w:p>
    <w:p w14:paraId="7A17BCDD" w14:textId="3D03D301" w:rsidR="00C0617E" w:rsidRDefault="00771193" w:rsidP="003D52B2">
      <w:pPr>
        <w:ind w:left="567"/>
      </w:pPr>
      <w:r w:rsidRPr="00771193">
        <w:rPr>
          <w:i/>
          <w:iCs/>
        </w:rPr>
        <w:t>Presence, Absence and the Problems of Compar</w:t>
      </w:r>
      <w:r>
        <w:rPr>
          <w:i/>
          <w:iCs/>
        </w:rPr>
        <w:t>ison: Archaeological Art History from Buddhism to Byzantium</w:t>
      </w:r>
      <w:r>
        <w:t xml:space="preserve">. Nikos </w:t>
      </w:r>
      <w:proofErr w:type="spellStart"/>
      <w:r>
        <w:t>Stangos</w:t>
      </w:r>
      <w:proofErr w:type="spellEnd"/>
      <w:r>
        <w:t xml:space="preserve"> Lecture, University College London, June 2022</w:t>
      </w:r>
    </w:p>
    <w:p w14:paraId="56C29F7C" w14:textId="5791DE0D" w:rsidR="007A062F" w:rsidRPr="007A062F" w:rsidRDefault="007A062F" w:rsidP="007A062F">
      <w:pPr>
        <w:ind w:left="567"/>
      </w:pPr>
      <w:r>
        <w:rPr>
          <w:i/>
          <w:iCs/>
        </w:rPr>
        <w:t>Archaeology and its Ideological Constraints</w:t>
      </w:r>
      <w:r w:rsidRPr="007A062F">
        <w:t>:</w:t>
      </w:r>
      <w:r>
        <w:t xml:space="preserve"> </w:t>
      </w:r>
      <w:proofErr w:type="spellStart"/>
      <w:r w:rsidRPr="007A062F">
        <w:rPr>
          <w:i/>
          <w:iCs/>
        </w:rPr>
        <w:t>Rostovtzeff</w:t>
      </w:r>
      <w:proofErr w:type="spellEnd"/>
      <w:r w:rsidRPr="007A062F">
        <w:rPr>
          <w:i/>
          <w:iCs/>
        </w:rPr>
        <w:t xml:space="preserve"> at Dura-Europos</w:t>
      </w:r>
      <w:r>
        <w:t>, Classical Archaeology Seminar, University of Munich, Germany, July 2022</w:t>
      </w:r>
    </w:p>
    <w:p w14:paraId="03B7A9B7" w14:textId="255B5CCC" w:rsidR="007A062F" w:rsidRPr="007A062F" w:rsidRDefault="007A062F" w:rsidP="003D52B2">
      <w:pPr>
        <w:ind w:left="567"/>
      </w:pPr>
      <w:r>
        <w:rPr>
          <w:i/>
          <w:iCs/>
        </w:rPr>
        <w:t>Lucian’s Art History</w:t>
      </w:r>
      <w:r>
        <w:t>, Ekphrasis Seminar, University of Munich, Germany, July 2022</w:t>
      </w:r>
    </w:p>
    <w:p w14:paraId="4D6BAB42" w14:textId="6D4CF725" w:rsidR="003D52B2" w:rsidRPr="003D52B2" w:rsidRDefault="003D52B2" w:rsidP="003D52B2">
      <w:pPr>
        <w:ind w:left="567"/>
        <w:jc w:val="both"/>
      </w:pPr>
      <w:r>
        <w:t>‘</w:t>
      </w:r>
      <w:r w:rsidRPr="003D52B2">
        <w:t xml:space="preserve">Reading across </w:t>
      </w:r>
      <w:r w:rsidR="00FF5903">
        <w:t>D</w:t>
      </w:r>
      <w:r w:rsidRPr="003D52B2">
        <w:t xml:space="preserve">ivides: </w:t>
      </w:r>
      <w:r w:rsidR="00FF5903">
        <w:t>I</w:t>
      </w:r>
      <w:r w:rsidRPr="003D52B2">
        <w:t xml:space="preserve">mperial </w:t>
      </w:r>
      <w:r w:rsidR="00FF5903">
        <w:t>A</w:t>
      </w:r>
      <w:r w:rsidRPr="003D52B2">
        <w:t xml:space="preserve">llegory, its </w:t>
      </w:r>
      <w:r w:rsidR="00FF5903">
        <w:t>C</w:t>
      </w:r>
      <w:r w:rsidRPr="003D52B2">
        <w:t xml:space="preserve">ultural </w:t>
      </w:r>
      <w:r w:rsidR="00FF5903">
        <w:t>C</w:t>
      </w:r>
      <w:r w:rsidRPr="003D52B2">
        <w:t xml:space="preserve">ontexts and </w:t>
      </w:r>
      <w:r w:rsidR="00FF5903">
        <w:t>I</w:t>
      </w:r>
      <w:r w:rsidRPr="003D52B2">
        <w:t xml:space="preserve">ntermedial </w:t>
      </w:r>
      <w:r w:rsidR="00FF5903">
        <w:t>E</w:t>
      </w:r>
      <w:r w:rsidRPr="003D52B2">
        <w:t>ntanglements</w:t>
      </w:r>
      <w:r>
        <w:t>’ Classics Colloquium, Cambridge. September 2022</w:t>
      </w:r>
    </w:p>
    <w:p w14:paraId="5671237F" w14:textId="77777777" w:rsidR="003D52B2" w:rsidRPr="003D52B2" w:rsidRDefault="003D52B2" w:rsidP="003D52B2">
      <w:pPr>
        <w:ind w:left="567"/>
        <w:rPr>
          <w:color w:val="000000"/>
        </w:rPr>
      </w:pPr>
    </w:p>
    <w:p w14:paraId="4985EC61" w14:textId="4DA7384E" w:rsidR="00444565" w:rsidRPr="003D52B2" w:rsidRDefault="00444565" w:rsidP="003D52B2">
      <w:pPr>
        <w:rPr>
          <w:i/>
          <w:color w:val="000000"/>
        </w:rPr>
      </w:pPr>
    </w:p>
    <w:p w14:paraId="21536ED9" w14:textId="77777777" w:rsidR="008867A6" w:rsidRDefault="008867A6" w:rsidP="008867A6">
      <w:pPr>
        <w:rPr>
          <w:color w:val="000000"/>
        </w:rPr>
      </w:pPr>
      <w:r>
        <w:rPr>
          <w:color w:val="000000"/>
        </w:rPr>
        <w:t xml:space="preserve">2024: </w:t>
      </w:r>
    </w:p>
    <w:p w14:paraId="51F8C323" w14:textId="4F62EE0E" w:rsidR="008867A6" w:rsidRDefault="008867A6" w:rsidP="008867A6">
      <w:pPr>
        <w:ind w:firstLine="720"/>
      </w:pPr>
      <w:r w:rsidRPr="00330122">
        <w:rPr>
          <w:rFonts w:asciiTheme="majorBidi" w:hAnsiTheme="majorBidi" w:cstheme="majorBidi"/>
          <w:i/>
          <w:iCs/>
        </w:rPr>
        <w:t>The Jerusalem Lectures in History in Memory of Professor Menahem Stern</w:t>
      </w:r>
      <w:r>
        <w:t xml:space="preserve">, </w:t>
      </w:r>
    </w:p>
    <w:p w14:paraId="191158BC" w14:textId="218DA4D2" w:rsidR="00444565" w:rsidRPr="008867A6" w:rsidRDefault="008867A6" w:rsidP="008867A6">
      <w:pPr>
        <w:ind w:firstLine="720"/>
        <w:rPr>
          <w:color w:val="000000"/>
        </w:rPr>
      </w:pPr>
      <w:r>
        <w:t>University of Jerusalem, Israel, 2024</w:t>
      </w:r>
    </w:p>
    <w:p w14:paraId="15C1169B" w14:textId="3C1FDB1D" w:rsidR="001F757E" w:rsidRPr="008A1343" w:rsidRDefault="001F757E"/>
    <w:sectPr w:rsidR="001F757E" w:rsidRPr="008A1343">
      <w:pgSz w:w="11880" w:h="1682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4546"/>
    <w:multiLevelType w:val="hybridMultilevel"/>
    <w:tmpl w:val="328EFEFE"/>
    <w:lvl w:ilvl="0" w:tplc="1EDEA22E">
      <w:start w:val="1"/>
      <w:numFmt w:val="decimal"/>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 w15:restartNumberingAfterBreak="0">
    <w:nsid w:val="68AF60BB"/>
    <w:multiLevelType w:val="hybridMultilevel"/>
    <w:tmpl w:val="04940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03327">
    <w:abstractNumId w:val="0"/>
  </w:num>
  <w:num w:numId="2" w16cid:durableId="68132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43"/>
    <w:rsid w:val="00014C8C"/>
    <w:rsid w:val="00021944"/>
    <w:rsid w:val="000919D5"/>
    <w:rsid w:val="000D34F7"/>
    <w:rsid w:val="000F427A"/>
    <w:rsid w:val="00150B31"/>
    <w:rsid w:val="00156B2F"/>
    <w:rsid w:val="001855D3"/>
    <w:rsid w:val="001971A7"/>
    <w:rsid w:val="001B324F"/>
    <w:rsid w:val="001D154C"/>
    <w:rsid w:val="001F757E"/>
    <w:rsid w:val="0025144E"/>
    <w:rsid w:val="00256C0D"/>
    <w:rsid w:val="002652E0"/>
    <w:rsid w:val="00270BB9"/>
    <w:rsid w:val="00282641"/>
    <w:rsid w:val="00284EBC"/>
    <w:rsid w:val="002B3AC2"/>
    <w:rsid w:val="002B5F90"/>
    <w:rsid w:val="002E7833"/>
    <w:rsid w:val="00353678"/>
    <w:rsid w:val="00385969"/>
    <w:rsid w:val="003C2C92"/>
    <w:rsid w:val="003D52B2"/>
    <w:rsid w:val="003F293A"/>
    <w:rsid w:val="00444565"/>
    <w:rsid w:val="004821D2"/>
    <w:rsid w:val="0048528B"/>
    <w:rsid w:val="004A6BA9"/>
    <w:rsid w:val="004F1F91"/>
    <w:rsid w:val="005166AD"/>
    <w:rsid w:val="00524DA1"/>
    <w:rsid w:val="005611E9"/>
    <w:rsid w:val="0057582C"/>
    <w:rsid w:val="005B4CB3"/>
    <w:rsid w:val="005D068A"/>
    <w:rsid w:val="005D2463"/>
    <w:rsid w:val="005E64BC"/>
    <w:rsid w:val="00600084"/>
    <w:rsid w:val="00627265"/>
    <w:rsid w:val="00632D77"/>
    <w:rsid w:val="00641818"/>
    <w:rsid w:val="00652092"/>
    <w:rsid w:val="00667205"/>
    <w:rsid w:val="00690A1F"/>
    <w:rsid w:val="0072138D"/>
    <w:rsid w:val="00767346"/>
    <w:rsid w:val="00771193"/>
    <w:rsid w:val="007A062F"/>
    <w:rsid w:val="007C2EA9"/>
    <w:rsid w:val="00800688"/>
    <w:rsid w:val="0082124F"/>
    <w:rsid w:val="00857504"/>
    <w:rsid w:val="008671A7"/>
    <w:rsid w:val="00872589"/>
    <w:rsid w:val="008867A6"/>
    <w:rsid w:val="008A1343"/>
    <w:rsid w:val="008A640D"/>
    <w:rsid w:val="008D1C8B"/>
    <w:rsid w:val="008D77A4"/>
    <w:rsid w:val="008F51EF"/>
    <w:rsid w:val="00921FC7"/>
    <w:rsid w:val="009359DC"/>
    <w:rsid w:val="009849A5"/>
    <w:rsid w:val="009A3247"/>
    <w:rsid w:val="009B15FC"/>
    <w:rsid w:val="009D148C"/>
    <w:rsid w:val="009D3A0A"/>
    <w:rsid w:val="009F117C"/>
    <w:rsid w:val="00A13423"/>
    <w:rsid w:val="00A6024C"/>
    <w:rsid w:val="00A66074"/>
    <w:rsid w:val="00A83BC0"/>
    <w:rsid w:val="00A94823"/>
    <w:rsid w:val="00AA37EF"/>
    <w:rsid w:val="00AE5E93"/>
    <w:rsid w:val="00AE7C75"/>
    <w:rsid w:val="00B47B58"/>
    <w:rsid w:val="00B56C51"/>
    <w:rsid w:val="00B82B73"/>
    <w:rsid w:val="00B93261"/>
    <w:rsid w:val="00BB4DF0"/>
    <w:rsid w:val="00BD19C0"/>
    <w:rsid w:val="00BD6CDA"/>
    <w:rsid w:val="00C02E22"/>
    <w:rsid w:val="00C0617E"/>
    <w:rsid w:val="00C16939"/>
    <w:rsid w:val="00C45CB7"/>
    <w:rsid w:val="00C74CE1"/>
    <w:rsid w:val="00C952C9"/>
    <w:rsid w:val="00C973D9"/>
    <w:rsid w:val="00CA618B"/>
    <w:rsid w:val="00CA7CD7"/>
    <w:rsid w:val="00CB5206"/>
    <w:rsid w:val="00CD7A8B"/>
    <w:rsid w:val="00CE097E"/>
    <w:rsid w:val="00D2393B"/>
    <w:rsid w:val="00D33AF0"/>
    <w:rsid w:val="00D46BED"/>
    <w:rsid w:val="00D87FD1"/>
    <w:rsid w:val="00DE1907"/>
    <w:rsid w:val="00DF5A29"/>
    <w:rsid w:val="00E36CDF"/>
    <w:rsid w:val="00E44B3E"/>
    <w:rsid w:val="00E66449"/>
    <w:rsid w:val="00E97446"/>
    <w:rsid w:val="00EA691E"/>
    <w:rsid w:val="00F4155E"/>
    <w:rsid w:val="00F640CF"/>
    <w:rsid w:val="00F95914"/>
    <w:rsid w:val="00F963BF"/>
    <w:rsid w:val="00FC3122"/>
    <w:rsid w:val="00FC703C"/>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8CE7"/>
  <w15:chartTrackingRefBased/>
  <w15:docId w15:val="{DC828109-72F0-F042-84A7-8BFC7748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A9"/>
    <w:rPr>
      <w:rFonts w:ascii="Times New Roman" w:eastAsia="Times New Roman" w:hAnsi="Times New Roman" w:cs="Times New Roman"/>
      <w:lang w:eastAsia="en-GB"/>
    </w:rPr>
  </w:style>
  <w:style w:type="paragraph" w:styleId="Heading1">
    <w:name w:val="heading 1"/>
    <w:basedOn w:val="Normal"/>
    <w:next w:val="Normal"/>
    <w:link w:val="Heading1Char"/>
    <w:qFormat/>
    <w:rsid w:val="008A1343"/>
    <w:pPr>
      <w:keepNext/>
      <w:tabs>
        <w:tab w:val="left" w:pos="720"/>
      </w:tabs>
      <w:ind w:left="720"/>
      <w:jc w:val="both"/>
      <w:outlineLvl w:val="0"/>
    </w:pPr>
    <w:rPr>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343"/>
    <w:rPr>
      <w:rFonts w:ascii="Times New Roman" w:eastAsia="Times New Roman" w:hAnsi="Times New Roman" w:cs="Times New Roman"/>
      <w:i/>
    </w:rPr>
  </w:style>
  <w:style w:type="paragraph" w:customStyle="1" w:styleId="thesis">
    <w:name w:val="thesis"/>
    <w:basedOn w:val="Normal"/>
    <w:rsid w:val="008A1343"/>
    <w:pPr>
      <w:spacing w:before="240" w:line="360" w:lineRule="atLeast"/>
      <w:jc w:val="both"/>
    </w:pPr>
    <w:rPr>
      <w:rFonts w:ascii="Geneva" w:hAnsi="Geneva"/>
      <w:sz w:val="20"/>
      <w:lang w:eastAsia="en-US"/>
    </w:rPr>
  </w:style>
  <w:style w:type="paragraph" w:styleId="BlockText">
    <w:name w:val="Block Text"/>
    <w:basedOn w:val="Normal"/>
    <w:rsid w:val="008A1343"/>
    <w:pPr>
      <w:tabs>
        <w:tab w:val="left" w:pos="720"/>
      </w:tabs>
      <w:ind w:left="720" w:right="-90"/>
      <w:jc w:val="both"/>
    </w:pPr>
    <w:rPr>
      <w:lang w:eastAsia="en-US"/>
    </w:rPr>
  </w:style>
  <w:style w:type="paragraph" w:styleId="HTMLPreformatted">
    <w:name w:val="HTML Preformatted"/>
    <w:basedOn w:val="Normal"/>
    <w:link w:val="HTMLPreformattedChar"/>
    <w:rsid w:val="008A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rsid w:val="008A1343"/>
    <w:rPr>
      <w:rFonts w:ascii="Courier New" w:eastAsia="Times New Roman" w:hAnsi="Courier New" w:cs="Courier New"/>
      <w:sz w:val="20"/>
      <w:lang w:val="en-US"/>
    </w:rPr>
  </w:style>
  <w:style w:type="character" w:styleId="PageNumber">
    <w:name w:val="page number"/>
    <w:basedOn w:val="DefaultParagraphFont"/>
    <w:rsid w:val="008A1343"/>
  </w:style>
  <w:style w:type="character" w:customStyle="1" w:styleId="a">
    <w:name w:val="a"/>
    <w:rsid w:val="008A1343"/>
  </w:style>
  <w:style w:type="paragraph" w:customStyle="1" w:styleId="Default">
    <w:name w:val="Default"/>
    <w:rsid w:val="008A1343"/>
    <w:pPr>
      <w:widowControl w:val="0"/>
      <w:autoSpaceDE w:val="0"/>
      <w:autoSpaceDN w:val="0"/>
      <w:adjustRightInd w:val="0"/>
    </w:pPr>
    <w:rPr>
      <w:rFonts w:ascii="Century Gothic" w:eastAsia="Times New Roman" w:hAnsi="Century Gothic" w:cs="Century Gothic"/>
      <w:color w:val="000000"/>
      <w:lang w:val="en-US"/>
    </w:rPr>
  </w:style>
  <w:style w:type="character" w:customStyle="1" w:styleId="apple-converted-space">
    <w:name w:val="apple-converted-space"/>
    <w:rsid w:val="008A1343"/>
  </w:style>
  <w:style w:type="paragraph" w:styleId="NormalWeb">
    <w:name w:val="Normal (Web)"/>
    <w:basedOn w:val="Normal"/>
    <w:uiPriority w:val="99"/>
    <w:unhideWhenUsed/>
    <w:rsid w:val="008A1343"/>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57582C"/>
    <w:rPr>
      <w:sz w:val="18"/>
      <w:szCs w:val="18"/>
    </w:rPr>
  </w:style>
  <w:style w:type="character" w:customStyle="1" w:styleId="BalloonTextChar">
    <w:name w:val="Balloon Text Char"/>
    <w:basedOn w:val="DefaultParagraphFont"/>
    <w:link w:val="BalloonText"/>
    <w:uiPriority w:val="99"/>
    <w:semiHidden/>
    <w:rsid w:val="0057582C"/>
    <w:rPr>
      <w:rFonts w:ascii="Times New Roman" w:eastAsia="Times New Roman" w:hAnsi="Times New Roman" w:cs="Times New Roman"/>
      <w:sz w:val="18"/>
      <w:szCs w:val="18"/>
    </w:rPr>
  </w:style>
  <w:style w:type="paragraph" w:styleId="ListParagraph">
    <w:name w:val="List Paragraph"/>
    <w:basedOn w:val="Normal"/>
    <w:uiPriority w:val="34"/>
    <w:qFormat/>
    <w:rsid w:val="00256C0D"/>
    <w:pPr>
      <w:ind w:left="720"/>
      <w:contextualSpacing/>
    </w:pPr>
    <w:rPr>
      <w:rFonts w:asciiTheme="minorHAnsi" w:eastAsiaTheme="minorEastAsia" w:hAnsiTheme="minorHAnsi" w:cstheme="minorBidi"/>
      <w:lang w:val="en-US" w:eastAsia="en-US"/>
    </w:rPr>
  </w:style>
  <w:style w:type="character" w:customStyle="1" w:styleId="a-size-extra-large">
    <w:name w:val="a-size-extra-large"/>
    <w:basedOn w:val="DefaultParagraphFont"/>
    <w:rsid w:val="00CD7A8B"/>
  </w:style>
  <w:style w:type="character" w:styleId="Emphasis">
    <w:name w:val="Emphasis"/>
    <w:basedOn w:val="DefaultParagraphFont"/>
    <w:uiPriority w:val="20"/>
    <w:qFormat/>
    <w:rsid w:val="005B4CB3"/>
    <w:rPr>
      <w:i/>
      <w:iCs/>
    </w:rPr>
  </w:style>
  <w:style w:type="character" w:styleId="Hyperlink">
    <w:name w:val="Hyperlink"/>
    <w:basedOn w:val="DefaultParagraphFont"/>
    <w:uiPriority w:val="99"/>
    <w:unhideWhenUsed/>
    <w:rsid w:val="00CB5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119">
      <w:bodyDiv w:val="1"/>
      <w:marLeft w:val="0"/>
      <w:marRight w:val="0"/>
      <w:marTop w:val="0"/>
      <w:marBottom w:val="0"/>
      <w:divBdr>
        <w:top w:val="none" w:sz="0" w:space="0" w:color="auto"/>
        <w:left w:val="none" w:sz="0" w:space="0" w:color="auto"/>
        <w:bottom w:val="none" w:sz="0" w:space="0" w:color="auto"/>
        <w:right w:val="none" w:sz="0" w:space="0" w:color="auto"/>
      </w:divBdr>
    </w:div>
    <w:div w:id="294457153">
      <w:bodyDiv w:val="1"/>
      <w:marLeft w:val="0"/>
      <w:marRight w:val="0"/>
      <w:marTop w:val="0"/>
      <w:marBottom w:val="0"/>
      <w:divBdr>
        <w:top w:val="none" w:sz="0" w:space="0" w:color="auto"/>
        <w:left w:val="none" w:sz="0" w:space="0" w:color="auto"/>
        <w:bottom w:val="none" w:sz="0" w:space="0" w:color="auto"/>
        <w:right w:val="none" w:sz="0" w:space="0" w:color="auto"/>
      </w:divBdr>
    </w:div>
    <w:div w:id="332688465">
      <w:bodyDiv w:val="1"/>
      <w:marLeft w:val="0"/>
      <w:marRight w:val="0"/>
      <w:marTop w:val="0"/>
      <w:marBottom w:val="0"/>
      <w:divBdr>
        <w:top w:val="none" w:sz="0" w:space="0" w:color="auto"/>
        <w:left w:val="none" w:sz="0" w:space="0" w:color="auto"/>
        <w:bottom w:val="none" w:sz="0" w:space="0" w:color="auto"/>
        <w:right w:val="none" w:sz="0" w:space="0" w:color="auto"/>
      </w:divBdr>
    </w:div>
    <w:div w:id="346833312">
      <w:bodyDiv w:val="1"/>
      <w:marLeft w:val="0"/>
      <w:marRight w:val="0"/>
      <w:marTop w:val="0"/>
      <w:marBottom w:val="0"/>
      <w:divBdr>
        <w:top w:val="none" w:sz="0" w:space="0" w:color="auto"/>
        <w:left w:val="none" w:sz="0" w:space="0" w:color="auto"/>
        <w:bottom w:val="none" w:sz="0" w:space="0" w:color="auto"/>
        <w:right w:val="none" w:sz="0" w:space="0" w:color="auto"/>
      </w:divBdr>
    </w:div>
    <w:div w:id="380790849">
      <w:bodyDiv w:val="1"/>
      <w:marLeft w:val="0"/>
      <w:marRight w:val="0"/>
      <w:marTop w:val="0"/>
      <w:marBottom w:val="0"/>
      <w:divBdr>
        <w:top w:val="none" w:sz="0" w:space="0" w:color="auto"/>
        <w:left w:val="none" w:sz="0" w:space="0" w:color="auto"/>
        <w:bottom w:val="none" w:sz="0" w:space="0" w:color="auto"/>
        <w:right w:val="none" w:sz="0" w:space="0" w:color="auto"/>
      </w:divBdr>
    </w:div>
    <w:div w:id="574435546">
      <w:bodyDiv w:val="1"/>
      <w:marLeft w:val="0"/>
      <w:marRight w:val="0"/>
      <w:marTop w:val="0"/>
      <w:marBottom w:val="0"/>
      <w:divBdr>
        <w:top w:val="none" w:sz="0" w:space="0" w:color="auto"/>
        <w:left w:val="none" w:sz="0" w:space="0" w:color="auto"/>
        <w:bottom w:val="none" w:sz="0" w:space="0" w:color="auto"/>
        <w:right w:val="none" w:sz="0" w:space="0" w:color="auto"/>
      </w:divBdr>
    </w:div>
    <w:div w:id="724765941">
      <w:bodyDiv w:val="1"/>
      <w:marLeft w:val="0"/>
      <w:marRight w:val="0"/>
      <w:marTop w:val="0"/>
      <w:marBottom w:val="0"/>
      <w:divBdr>
        <w:top w:val="none" w:sz="0" w:space="0" w:color="auto"/>
        <w:left w:val="none" w:sz="0" w:space="0" w:color="auto"/>
        <w:bottom w:val="none" w:sz="0" w:space="0" w:color="auto"/>
        <w:right w:val="none" w:sz="0" w:space="0" w:color="auto"/>
      </w:divBdr>
    </w:div>
    <w:div w:id="843936805">
      <w:bodyDiv w:val="1"/>
      <w:marLeft w:val="0"/>
      <w:marRight w:val="0"/>
      <w:marTop w:val="0"/>
      <w:marBottom w:val="0"/>
      <w:divBdr>
        <w:top w:val="none" w:sz="0" w:space="0" w:color="auto"/>
        <w:left w:val="none" w:sz="0" w:space="0" w:color="auto"/>
        <w:bottom w:val="none" w:sz="0" w:space="0" w:color="auto"/>
        <w:right w:val="none" w:sz="0" w:space="0" w:color="auto"/>
      </w:divBdr>
    </w:div>
    <w:div w:id="971598199">
      <w:bodyDiv w:val="1"/>
      <w:marLeft w:val="0"/>
      <w:marRight w:val="0"/>
      <w:marTop w:val="0"/>
      <w:marBottom w:val="0"/>
      <w:divBdr>
        <w:top w:val="none" w:sz="0" w:space="0" w:color="auto"/>
        <w:left w:val="none" w:sz="0" w:space="0" w:color="auto"/>
        <w:bottom w:val="none" w:sz="0" w:space="0" w:color="auto"/>
        <w:right w:val="none" w:sz="0" w:space="0" w:color="auto"/>
      </w:divBdr>
    </w:div>
    <w:div w:id="1020815301">
      <w:bodyDiv w:val="1"/>
      <w:marLeft w:val="0"/>
      <w:marRight w:val="0"/>
      <w:marTop w:val="0"/>
      <w:marBottom w:val="0"/>
      <w:divBdr>
        <w:top w:val="none" w:sz="0" w:space="0" w:color="auto"/>
        <w:left w:val="none" w:sz="0" w:space="0" w:color="auto"/>
        <w:bottom w:val="none" w:sz="0" w:space="0" w:color="auto"/>
        <w:right w:val="none" w:sz="0" w:space="0" w:color="auto"/>
      </w:divBdr>
    </w:div>
    <w:div w:id="1157187363">
      <w:bodyDiv w:val="1"/>
      <w:marLeft w:val="0"/>
      <w:marRight w:val="0"/>
      <w:marTop w:val="0"/>
      <w:marBottom w:val="0"/>
      <w:divBdr>
        <w:top w:val="none" w:sz="0" w:space="0" w:color="auto"/>
        <w:left w:val="none" w:sz="0" w:space="0" w:color="auto"/>
        <w:bottom w:val="none" w:sz="0" w:space="0" w:color="auto"/>
        <w:right w:val="none" w:sz="0" w:space="0" w:color="auto"/>
      </w:divBdr>
    </w:div>
    <w:div w:id="1228613414">
      <w:bodyDiv w:val="1"/>
      <w:marLeft w:val="0"/>
      <w:marRight w:val="0"/>
      <w:marTop w:val="0"/>
      <w:marBottom w:val="0"/>
      <w:divBdr>
        <w:top w:val="none" w:sz="0" w:space="0" w:color="auto"/>
        <w:left w:val="none" w:sz="0" w:space="0" w:color="auto"/>
        <w:bottom w:val="none" w:sz="0" w:space="0" w:color="auto"/>
        <w:right w:val="none" w:sz="0" w:space="0" w:color="auto"/>
      </w:divBdr>
      <w:divsChild>
        <w:div w:id="29923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90996">
              <w:marLeft w:val="0"/>
              <w:marRight w:val="0"/>
              <w:marTop w:val="0"/>
              <w:marBottom w:val="0"/>
              <w:divBdr>
                <w:top w:val="none" w:sz="0" w:space="0" w:color="auto"/>
                <w:left w:val="none" w:sz="0" w:space="0" w:color="auto"/>
                <w:bottom w:val="none" w:sz="0" w:space="0" w:color="auto"/>
                <w:right w:val="none" w:sz="0" w:space="0" w:color="auto"/>
              </w:divBdr>
              <w:divsChild>
                <w:div w:id="11640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9908">
      <w:bodyDiv w:val="1"/>
      <w:marLeft w:val="0"/>
      <w:marRight w:val="0"/>
      <w:marTop w:val="0"/>
      <w:marBottom w:val="0"/>
      <w:divBdr>
        <w:top w:val="none" w:sz="0" w:space="0" w:color="auto"/>
        <w:left w:val="none" w:sz="0" w:space="0" w:color="auto"/>
        <w:bottom w:val="none" w:sz="0" w:space="0" w:color="auto"/>
        <w:right w:val="none" w:sz="0" w:space="0" w:color="auto"/>
      </w:divBdr>
    </w:div>
    <w:div w:id="1284578870">
      <w:bodyDiv w:val="1"/>
      <w:marLeft w:val="0"/>
      <w:marRight w:val="0"/>
      <w:marTop w:val="0"/>
      <w:marBottom w:val="0"/>
      <w:divBdr>
        <w:top w:val="none" w:sz="0" w:space="0" w:color="auto"/>
        <w:left w:val="none" w:sz="0" w:space="0" w:color="auto"/>
        <w:bottom w:val="none" w:sz="0" w:space="0" w:color="auto"/>
        <w:right w:val="none" w:sz="0" w:space="0" w:color="auto"/>
      </w:divBdr>
      <w:divsChild>
        <w:div w:id="34841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775654">
              <w:marLeft w:val="0"/>
              <w:marRight w:val="0"/>
              <w:marTop w:val="0"/>
              <w:marBottom w:val="0"/>
              <w:divBdr>
                <w:top w:val="none" w:sz="0" w:space="0" w:color="auto"/>
                <w:left w:val="none" w:sz="0" w:space="0" w:color="auto"/>
                <w:bottom w:val="none" w:sz="0" w:space="0" w:color="auto"/>
                <w:right w:val="none" w:sz="0" w:space="0" w:color="auto"/>
              </w:divBdr>
              <w:divsChild>
                <w:div w:id="1261572462">
                  <w:marLeft w:val="0"/>
                  <w:marRight w:val="0"/>
                  <w:marTop w:val="0"/>
                  <w:marBottom w:val="0"/>
                  <w:divBdr>
                    <w:top w:val="none" w:sz="0" w:space="0" w:color="auto"/>
                    <w:left w:val="none" w:sz="0" w:space="0" w:color="auto"/>
                    <w:bottom w:val="none" w:sz="0" w:space="0" w:color="auto"/>
                    <w:right w:val="none" w:sz="0" w:space="0" w:color="auto"/>
                  </w:divBdr>
                  <w:divsChild>
                    <w:div w:id="198318414">
                      <w:marLeft w:val="0"/>
                      <w:marRight w:val="0"/>
                      <w:marTop w:val="0"/>
                      <w:marBottom w:val="0"/>
                      <w:divBdr>
                        <w:top w:val="none" w:sz="0" w:space="0" w:color="auto"/>
                        <w:left w:val="none" w:sz="0" w:space="0" w:color="auto"/>
                        <w:bottom w:val="none" w:sz="0" w:space="0" w:color="auto"/>
                        <w:right w:val="none" w:sz="0" w:space="0" w:color="auto"/>
                      </w:divBdr>
                      <w:divsChild>
                        <w:div w:id="58453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00450">
                              <w:marLeft w:val="0"/>
                              <w:marRight w:val="0"/>
                              <w:marTop w:val="0"/>
                              <w:marBottom w:val="0"/>
                              <w:divBdr>
                                <w:top w:val="none" w:sz="0" w:space="0" w:color="auto"/>
                                <w:left w:val="none" w:sz="0" w:space="0" w:color="auto"/>
                                <w:bottom w:val="none" w:sz="0" w:space="0" w:color="auto"/>
                                <w:right w:val="none" w:sz="0" w:space="0" w:color="auto"/>
                              </w:divBdr>
                              <w:divsChild>
                                <w:div w:id="1184248548">
                                  <w:marLeft w:val="0"/>
                                  <w:marRight w:val="0"/>
                                  <w:marTop w:val="0"/>
                                  <w:marBottom w:val="0"/>
                                  <w:divBdr>
                                    <w:top w:val="none" w:sz="0" w:space="0" w:color="auto"/>
                                    <w:left w:val="none" w:sz="0" w:space="0" w:color="auto"/>
                                    <w:bottom w:val="none" w:sz="0" w:space="0" w:color="auto"/>
                                    <w:right w:val="none" w:sz="0" w:space="0" w:color="auto"/>
                                  </w:divBdr>
                                  <w:divsChild>
                                    <w:div w:id="2026399666">
                                      <w:marLeft w:val="0"/>
                                      <w:marRight w:val="0"/>
                                      <w:marTop w:val="0"/>
                                      <w:marBottom w:val="0"/>
                                      <w:divBdr>
                                        <w:top w:val="none" w:sz="0" w:space="0" w:color="auto"/>
                                        <w:left w:val="none" w:sz="0" w:space="0" w:color="auto"/>
                                        <w:bottom w:val="none" w:sz="0" w:space="0" w:color="auto"/>
                                        <w:right w:val="none" w:sz="0" w:space="0" w:color="auto"/>
                                      </w:divBdr>
                                      <w:divsChild>
                                        <w:div w:id="1092356426">
                                          <w:marLeft w:val="0"/>
                                          <w:marRight w:val="0"/>
                                          <w:marTop w:val="0"/>
                                          <w:marBottom w:val="0"/>
                                          <w:divBdr>
                                            <w:top w:val="none" w:sz="0" w:space="0" w:color="auto"/>
                                            <w:left w:val="none" w:sz="0" w:space="0" w:color="auto"/>
                                            <w:bottom w:val="none" w:sz="0" w:space="0" w:color="auto"/>
                                            <w:right w:val="none" w:sz="0" w:space="0" w:color="auto"/>
                                          </w:divBdr>
                                          <w:divsChild>
                                            <w:div w:id="1825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272533">
      <w:bodyDiv w:val="1"/>
      <w:marLeft w:val="0"/>
      <w:marRight w:val="0"/>
      <w:marTop w:val="0"/>
      <w:marBottom w:val="0"/>
      <w:divBdr>
        <w:top w:val="none" w:sz="0" w:space="0" w:color="auto"/>
        <w:left w:val="none" w:sz="0" w:space="0" w:color="auto"/>
        <w:bottom w:val="none" w:sz="0" w:space="0" w:color="auto"/>
        <w:right w:val="none" w:sz="0" w:space="0" w:color="auto"/>
      </w:divBdr>
      <w:divsChild>
        <w:div w:id="2022657553">
          <w:marLeft w:val="0"/>
          <w:marRight w:val="0"/>
          <w:marTop w:val="0"/>
          <w:marBottom w:val="0"/>
          <w:divBdr>
            <w:top w:val="none" w:sz="0" w:space="0" w:color="auto"/>
            <w:left w:val="none" w:sz="0" w:space="0" w:color="auto"/>
            <w:bottom w:val="none" w:sz="0" w:space="0" w:color="auto"/>
            <w:right w:val="none" w:sz="0" w:space="0" w:color="auto"/>
          </w:divBdr>
        </w:div>
        <w:div w:id="322009392">
          <w:marLeft w:val="0"/>
          <w:marRight w:val="0"/>
          <w:marTop w:val="0"/>
          <w:marBottom w:val="0"/>
          <w:divBdr>
            <w:top w:val="none" w:sz="0" w:space="0" w:color="auto"/>
            <w:left w:val="none" w:sz="0" w:space="0" w:color="auto"/>
            <w:bottom w:val="none" w:sz="0" w:space="0" w:color="auto"/>
            <w:right w:val="none" w:sz="0" w:space="0" w:color="auto"/>
          </w:divBdr>
        </w:div>
      </w:divsChild>
    </w:div>
    <w:div w:id="1643845472">
      <w:bodyDiv w:val="1"/>
      <w:marLeft w:val="0"/>
      <w:marRight w:val="0"/>
      <w:marTop w:val="0"/>
      <w:marBottom w:val="0"/>
      <w:divBdr>
        <w:top w:val="none" w:sz="0" w:space="0" w:color="auto"/>
        <w:left w:val="none" w:sz="0" w:space="0" w:color="auto"/>
        <w:bottom w:val="none" w:sz="0" w:space="0" w:color="auto"/>
        <w:right w:val="none" w:sz="0" w:space="0" w:color="auto"/>
      </w:divBdr>
    </w:div>
    <w:div w:id="1712998938">
      <w:bodyDiv w:val="1"/>
      <w:marLeft w:val="0"/>
      <w:marRight w:val="0"/>
      <w:marTop w:val="0"/>
      <w:marBottom w:val="0"/>
      <w:divBdr>
        <w:top w:val="none" w:sz="0" w:space="0" w:color="auto"/>
        <w:left w:val="none" w:sz="0" w:space="0" w:color="auto"/>
        <w:bottom w:val="none" w:sz="0" w:space="0" w:color="auto"/>
        <w:right w:val="none" w:sz="0" w:space="0" w:color="auto"/>
      </w:divBdr>
    </w:div>
    <w:div w:id="17224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r.brynmawr.edu/2021/2021.06.40/" TargetMode="External"/><Relationship Id="rId3" Type="http://schemas.openxmlformats.org/officeDocument/2006/relationships/settings" Target="settings.xml"/><Relationship Id="rId7" Type="http://schemas.openxmlformats.org/officeDocument/2006/relationships/hyperlink" Target="http://www.bmcreview.org/2016/06/201606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at.sas.upenn.edu/bmcr/" TargetMode="External"/><Relationship Id="rId5" Type="http://schemas.openxmlformats.org/officeDocument/2006/relationships/hyperlink" Target="http://ccat.sas.upenn.edu/bmc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2386</TotalTime>
  <Pages>33</Pages>
  <Words>9830</Words>
  <Characters>56036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Elsner</dc:creator>
  <cp:keywords/>
  <dc:description/>
  <cp:lastModifiedBy>Jas Elsner</cp:lastModifiedBy>
  <cp:revision>85</cp:revision>
  <dcterms:created xsi:type="dcterms:W3CDTF">2020-05-19T18:59:00Z</dcterms:created>
  <dcterms:modified xsi:type="dcterms:W3CDTF">2022-05-12T09:59:00Z</dcterms:modified>
</cp:coreProperties>
</file>